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22E97" w14:textId="77777777" w:rsidR="001F378D" w:rsidRPr="00397016" w:rsidRDefault="001F378D" w:rsidP="001F378D">
      <w:pPr>
        <w:pStyle w:val="Titre"/>
        <w:spacing w:before="12" w:after="0"/>
        <w:rPr>
          <w:rFonts w:ascii="Open Sans" w:hAnsi="Open Sans"/>
          <w:color w:val="91848B"/>
          <w:sz w:val="28"/>
          <w:szCs w:val="28"/>
        </w:rPr>
      </w:pPr>
      <w:r w:rsidRPr="00397016">
        <w:rPr>
          <w:noProof/>
          <w:color w:val="91848B"/>
          <w:lang w:eastAsia="fr-FR" w:bidi="ar-SA"/>
        </w:rPr>
        <w:drawing>
          <wp:anchor distT="0" distB="0" distL="114300" distR="114300" simplePos="0" relativeHeight="251659264" behindDoc="0" locked="0" layoutInCell="1" allowOverlap="1" wp14:anchorId="4D844D58" wp14:editId="6797FA44">
            <wp:simplePos x="0" y="0"/>
            <wp:positionH relativeFrom="margin">
              <wp:align>left</wp:align>
            </wp:positionH>
            <wp:positionV relativeFrom="page">
              <wp:posOffset>737245</wp:posOffset>
            </wp:positionV>
            <wp:extent cx="1762919" cy="918719"/>
            <wp:effectExtent l="0" t="0" r="0" b="0"/>
            <wp:wrapSquare wrapText="bothSides"/>
            <wp:docPr id="1"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762919" cy="918719"/>
                    </a:xfrm>
                    <a:prstGeom prst="rect">
                      <a:avLst/>
                    </a:prstGeom>
                  </pic:spPr>
                </pic:pic>
              </a:graphicData>
            </a:graphic>
          </wp:anchor>
        </w:drawing>
      </w:r>
      <w:r w:rsidRPr="00397016">
        <w:rPr>
          <w:rFonts w:ascii="Open Sans" w:hAnsi="Open Sans"/>
          <w:color w:val="91848B"/>
          <w:sz w:val="28"/>
          <w:szCs w:val="28"/>
        </w:rPr>
        <w:t>Appel à projets « Groupes 30 000 »</w:t>
      </w:r>
    </w:p>
    <w:p w14:paraId="53A240A7" w14:textId="3B9C041D" w:rsidR="001F378D" w:rsidRPr="00397016" w:rsidRDefault="003A30B9" w:rsidP="001F378D">
      <w:pPr>
        <w:pStyle w:val="Titre"/>
        <w:spacing w:before="0" w:after="0"/>
        <w:rPr>
          <w:rFonts w:ascii="Open Sans" w:hAnsi="Open Sans"/>
          <w:color w:val="91848B"/>
          <w:sz w:val="28"/>
          <w:szCs w:val="28"/>
        </w:rPr>
      </w:pPr>
      <w:r>
        <w:rPr>
          <w:rFonts w:ascii="Open Sans" w:hAnsi="Open Sans"/>
          <w:color w:val="91848B"/>
          <w:sz w:val="28"/>
          <w:szCs w:val="28"/>
        </w:rPr>
        <w:t>Occitanie – Année 202</w:t>
      </w:r>
      <w:r w:rsidR="00F54EA2">
        <w:rPr>
          <w:rFonts w:ascii="Open Sans" w:hAnsi="Open Sans"/>
          <w:color w:val="91848B"/>
          <w:sz w:val="28"/>
          <w:szCs w:val="28"/>
        </w:rPr>
        <w:t>6</w:t>
      </w:r>
    </w:p>
    <w:p w14:paraId="129732CB" w14:textId="38579973" w:rsidR="001F378D" w:rsidRPr="00397016" w:rsidRDefault="001F378D" w:rsidP="001F378D">
      <w:pPr>
        <w:pStyle w:val="Titre"/>
        <w:spacing w:before="0" w:after="0"/>
        <w:rPr>
          <w:rFonts w:ascii="Open Sans" w:hAnsi="Open Sans"/>
          <w:color w:val="91848B"/>
          <w:sz w:val="28"/>
          <w:szCs w:val="28"/>
        </w:rPr>
      </w:pPr>
      <w:r w:rsidRPr="00397016">
        <w:rPr>
          <w:rFonts w:ascii="Open Sans" w:hAnsi="Open Sans"/>
          <w:color w:val="91848B"/>
          <w:sz w:val="28"/>
          <w:szCs w:val="28"/>
        </w:rPr>
        <w:t>ANNEXE 4.b</w:t>
      </w:r>
    </w:p>
    <w:p w14:paraId="4B0ABF05" w14:textId="77777777" w:rsidR="001F378D" w:rsidRDefault="001F378D">
      <w:pPr>
        <w:pStyle w:val="Titre"/>
        <w:rPr>
          <w:rFonts w:ascii="Open Sans" w:hAnsi="Open Sans"/>
          <w:sz w:val="36"/>
          <w:szCs w:val="36"/>
        </w:rPr>
      </w:pPr>
    </w:p>
    <w:p w14:paraId="17D1A312" w14:textId="52B77F2A" w:rsidR="00001676" w:rsidRDefault="00397016">
      <w:pPr>
        <w:pStyle w:val="Titre"/>
        <w:rPr>
          <w:rFonts w:ascii="Open Sans" w:hAnsi="Open Sans"/>
          <w:sz w:val="36"/>
          <w:szCs w:val="36"/>
        </w:rPr>
      </w:pPr>
      <w:r>
        <w:rPr>
          <w:rFonts w:ascii="Open Sans" w:hAnsi="Open Sans"/>
          <w:sz w:val="36"/>
          <w:szCs w:val="36"/>
        </w:rPr>
        <w:t>FORMULAIRE DE CANDIDATURE</w:t>
      </w:r>
    </w:p>
    <w:p w14:paraId="60699526" w14:textId="6A420479" w:rsidR="00001676" w:rsidRDefault="001F378D">
      <w:pPr>
        <w:pStyle w:val="Standard"/>
        <w:jc w:val="center"/>
        <w:rPr>
          <w:b/>
          <w:bCs/>
        </w:rPr>
      </w:pPr>
      <w:r>
        <w:rPr>
          <w:rFonts w:ascii="Open Sans" w:hAnsi="Open Sans"/>
          <w:b/>
          <w:bCs/>
          <w:sz w:val="36"/>
          <w:szCs w:val="36"/>
        </w:rPr>
        <w:t xml:space="preserve">VOLET </w:t>
      </w:r>
      <w:r w:rsidR="009A22E9">
        <w:rPr>
          <w:rFonts w:ascii="Open Sans" w:hAnsi="Open Sans"/>
          <w:b/>
          <w:bCs/>
          <w:sz w:val="36"/>
          <w:szCs w:val="36"/>
        </w:rPr>
        <w:t>B : « </w:t>
      </w:r>
      <w:r w:rsidR="009A22E9" w:rsidRPr="00397016">
        <w:rPr>
          <w:rFonts w:ascii="Open Sans" w:hAnsi="Open Sans"/>
          <w:b/>
          <w:bCs/>
          <w:sz w:val="36"/>
          <w:szCs w:val="36"/>
        </w:rPr>
        <w:t>programmes d’a</w:t>
      </w:r>
      <w:r w:rsidR="00F83224">
        <w:rPr>
          <w:rFonts w:ascii="Open Sans" w:hAnsi="Open Sans"/>
          <w:b/>
          <w:bCs/>
          <w:sz w:val="36"/>
          <w:szCs w:val="36"/>
        </w:rPr>
        <w:t xml:space="preserve">nimation </w:t>
      </w:r>
      <w:r w:rsidR="00397016">
        <w:rPr>
          <w:rFonts w:ascii="Open Sans" w:hAnsi="Open Sans"/>
          <w:b/>
          <w:bCs/>
          <w:sz w:val="36"/>
          <w:szCs w:val="36"/>
        </w:rPr>
        <w:t xml:space="preserve">de </w:t>
      </w:r>
      <w:r w:rsidR="00F83224">
        <w:rPr>
          <w:rFonts w:ascii="Open Sans" w:hAnsi="Open Sans"/>
          <w:b/>
          <w:bCs/>
          <w:sz w:val="36"/>
          <w:szCs w:val="36"/>
        </w:rPr>
        <w:t>groupe</w:t>
      </w:r>
      <w:r w:rsidR="00397016">
        <w:rPr>
          <w:rFonts w:ascii="Open Sans" w:hAnsi="Open Sans"/>
          <w:b/>
          <w:bCs/>
          <w:sz w:val="36"/>
          <w:szCs w:val="36"/>
        </w:rPr>
        <w:t>s</w:t>
      </w:r>
      <w:r w:rsidR="009A22E9">
        <w:rPr>
          <w:rFonts w:ascii="Open Sans" w:hAnsi="Open Sans"/>
          <w:b/>
          <w:bCs/>
          <w:sz w:val="36"/>
          <w:szCs w:val="36"/>
        </w:rPr>
        <w:t> »</w:t>
      </w:r>
    </w:p>
    <w:p w14:paraId="4D8BAD35" w14:textId="77777777" w:rsidR="00001676" w:rsidRPr="004C0B7D" w:rsidRDefault="00001676">
      <w:pPr>
        <w:pStyle w:val="Standard"/>
        <w:jc w:val="center"/>
        <w:rPr>
          <w:b/>
          <w:bCs/>
          <w:color w:val="000000" w:themeColor="text1"/>
        </w:rPr>
      </w:pPr>
    </w:p>
    <w:p w14:paraId="028096AF" w14:textId="77777777"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b/>
          <w:bCs/>
          <w:color w:val="000000" w:themeColor="text1"/>
          <w:u w:val="single"/>
        </w:rPr>
      </w:pPr>
      <w:r w:rsidRPr="004C0B7D">
        <w:rPr>
          <w:rFonts w:ascii="Open Sans" w:hAnsi="Open Sans"/>
          <w:b/>
          <w:bCs/>
          <w:color w:val="000000" w:themeColor="text1"/>
          <w:u w:val="single"/>
        </w:rPr>
        <w:t>Identification du dossier</w:t>
      </w:r>
    </w:p>
    <w:p w14:paraId="1AEBF1D3" w14:textId="558132DC" w:rsid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b/>
          <w:bCs/>
          <w:color w:val="000000" w:themeColor="text1"/>
          <w:sz w:val="20"/>
          <w:szCs w:val="20"/>
        </w:rPr>
      </w:pPr>
      <w:r w:rsidRPr="004C0B7D">
        <w:rPr>
          <w:rFonts w:ascii="Open Sans" w:hAnsi="Open Sans"/>
          <w:b/>
          <w:bCs/>
          <w:color w:val="000000" w:themeColor="text1"/>
          <w:sz w:val="20"/>
          <w:szCs w:val="20"/>
        </w:rPr>
        <w:t>N° de dossie</w:t>
      </w:r>
      <w:r w:rsidR="00BB1BCF">
        <w:rPr>
          <w:rFonts w:ascii="Open Sans" w:hAnsi="Open Sans"/>
          <w:b/>
          <w:bCs/>
          <w:color w:val="000000" w:themeColor="text1"/>
          <w:sz w:val="20"/>
          <w:szCs w:val="20"/>
        </w:rPr>
        <w:t>r sur demarches-simplifiees.fr</w:t>
      </w:r>
      <w:r w:rsidR="00397016">
        <w:rPr>
          <w:rFonts w:ascii="Open Sans" w:hAnsi="Open Sans"/>
          <w:b/>
          <w:bCs/>
          <w:color w:val="000000" w:themeColor="text1"/>
          <w:sz w:val="20"/>
          <w:szCs w:val="20"/>
        </w:rPr>
        <w:t> :</w:t>
      </w:r>
    </w:p>
    <w:p w14:paraId="10A7114B" w14:textId="29D34F9F" w:rsidR="00001676" w:rsidRP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80C8"/>
          <w:sz w:val="18"/>
          <w:szCs w:val="18"/>
        </w:rPr>
      </w:pPr>
      <w:r w:rsidRPr="00E31FA3">
        <w:rPr>
          <w:rFonts w:ascii="Open Sans" w:hAnsi="Open Sans"/>
          <w:i/>
          <w:iCs/>
          <w:color w:val="0080C8"/>
          <w:sz w:val="18"/>
          <w:szCs w:val="18"/>
        </w:rPr>
        <w:t xml:space="preserve">(code à </w:t>
      </w:r>
      <w:r w:rsidR="00397016">
        <w:rPr>
          <w:rFonts w:ascii="Open Sans" w:hAnsi="Open Sans"/>
          <w:i/>
          <w:iCs/>
          <w:color w:val="0080C8"/>
          <w:sz w:val="18"/>
          <w:szCs w:val="18"/>
        </w:rPr>
        <w:t>8</w:t>
      </w:r>
      <w:r w:rsidRPr="00E31FA3">
        <w:rPr>
          <w:rFonts w:ascii="Open Sans" w:hAnsi="Open Sans"/>
          <w:i/>
          <w:iCs/>
          <w:color w:val="0080C8"/>
          <w:sz w:val="18"/>
          <w:szCs w:val="18"/>
        </w:rPr>
        <w:t xml:space="preserve"> chiffres généré automatiquement lors de la créat</w:t>
      </w:r>
      <w:r w:rsidR="00397016">
        <w:rPr>
          <w:rFonts w:ascii="Open Sans" w:hAnsi="Open Sans"/>
          <w:i/>
          <w:iCs/>
          <w:color w:val="0080C8"/>
          <w:sz w:val="18"/>
          <w:szCs w:val="18"/>
        </w:rPr>
        <w:t>ion d'un brouillon sur la plate</w:t>
      </w:r>
      <w:r w:rsidRPr="00E31FA3">
        <w:rPr>
          <w:rFonts w:ascii="Open Sans" w:hAnsi="Open Sans"/>
          <w:i/>
          <w:iCs/>
          <w:color w:val="0080C8"/>
          <w:sz w:val="18"/>
          <w:szCs w:val="18"/>
        </w:rPr>
        <w:t>forme demarches-simplifiees.fr)</w:t>
      </w:r>
    </w:p>
    <w:p w14:paraId="744F32C6"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i/>
          <w:iCs/>
          <w:color w:val="000000" w:themeColor="text1"/>
          <w:sz w:val="20"/>
          <w:szCs w:val="20"/>
        </w:rPr>
      </w:pPr>
    </w:p>
    <w:p w14:paraId="1D5BCF8A" w14:textId="570FB59D"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b/>
          <w:bCs/>
          <w:color w:val="000000" w:themeColor="text1"/>
          <w:sz w:val="20"/>
          <w:szCs w:val="20"/>
        </w:rPr>
        <w:t>Intitulé du projet</w:t>
      </w:r>
      <w:r w:rsidR="00397016">
        <w:rPr>
          <w:rFonts w:ascii="Open Sans" w:hAnsi="Open Sans"/>
          <w:b/>
          <w:bCs/>
          <w:color w:val="000000" w:themeColor="text1"/>
          <w:sz w:val="20"/>
          <w:szCs w:val="20"/>
        </w:rPr>
        <w:t> :</w:t>
      </w:r>
      <w:r w:rsidRPr="004C0B7D">
        <w:rPr>
          <w:rFonts w:ascii="Open Sans" w:hAnsi="Open Sans"/>
          <w:b/>
          <w:bCs/>
          <w:color w:val="000000" w:themeColor="text1"/>
          <w:sz w:val="20"/>
          <w:szCs w:val="20"/>
        </w:rPr>
        <w:t xml:space="preserve"> </w:t>
      </w:r>
      <w:r w:rsidR="00397016">
        <w:rPr>
          <w:rFonts w:ascii="Open Sans" w:hAnsi="Open Sans"/>
          <w:i/>
          <w:iCs/>
          <w:color w:val="0080C8"/>
          <w:sz w:val="18"/>
          <w:szCs w:val="18"/>
        </w:rPr>
        <w:t>[</w:t>
      </w:r>
      <w:r w:rsidRPr="00397016">
        <w:rPr>
          <w:rFonts w:ascii="Open Sans" w:hAnsi="Open Sans"/>
          <w:i/>
          <w:iCs/>
          <w:color w:val="0080C8"/>
          <w:sz w:val="18"/>
          <w:szCs w:val="18"/>
          <w:u w:val="single"/>
        </w:rPr>
        <w:t>150 caractères maximum</w:t>
      </w:r>
      <w:r w:rsidR="00397016">
        <w:rPr>
          <w:rFonts w:ascii="Open Sans" w:hAnsi="Open Sans"/>
          <w:i/>
          <w:iCs/>
          <w:color w:val="0080C8"/>
          <w:sz w:val="18"/>
          <w:szCs w:val="18"/>
        </w:rPr>
        <w:t xml:space="preserve"> espaces compris]</w:t>
      </w:r>
    </w:p>
    <w:p w14:paraId="6635B37A" w14:textId="77777777" w:rsidR="00001676" w:rsidRP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80C8"/>
          <w:sz w:val="20"/>
          <w:szCs w:val="20"/>
        </w:rPr>
      </w:pPr>
      <w:r w:rsidRPr="00E31FA3">
        <w:rPr>
          <w:rFonts w:ascii="Open Sans" w:hAnsi="Open Sans"/>
          <w:i/>
          <w:iCs/>
          <w:color w:val="0080C8"/>
          <w:sz w:val="18"/>
          <w:szCs w:val="18"/>
        </w:rPr>
        <w:t>Tel qu'il est renseigné dans le formulaire sur demarches-simplifiees.fr</w:t>
      </w:r>
      <w:r w:rsidRPr="00E31FA3">
        <w:rPr>
          <w:rFonts w:ascii="Open Sans" w:hAnsi="Open Sans"/>
          <w:color w:val="0080C8"/>
          <w:sz w:val="20"/>
          <w:szCs w:val="20"/>
        </w:rPr>
        <w:tab/>
      </w:r>
    </w:p>
    <w:p w14:paraId="35334110"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0A53D251" w14:textId="7220E25E"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b/>
          <w:bCs/>
          <w:color w:val="000000" w:themeColor="text1"/>
          <w:sz w:val="20"/>
          <w:szCs w:val="20"/>
        </w:rPr>
      </w:pPr>
      <w:r w:rsidRPr="004C0B7D">
        <w:rPr>
          <w:rFonts w:ascii="Open Sans" w:hAnsi="Open Sans"/>
          <w:b/>
          <w:bCs/>
          <w:color w:val="000000" w:themeColor="text1"/>
          <w:sz w:val="20"/>
          <w:szCs w:val="20"/>
        </w:rPr>
        <w:t>Raison sociale structure porteuse</w:t>
      </w:r>
      <w:r w:rsidR="00397016">
        <w:rPr>
          <w:rFonts w:ascii="Open Sans" w:hAnsi="Open Sans"/>
          <w:b/>
          <w:bCs/>
          <w:color w:val="000000" w:themeColor="text1"/>
          <w:sz w:val="20"/>
          <w:szCs w:val="20"/>
        </w:rPr>
        <w:t> :</w:t>
      </w:r>
    </w:p>
    <w:p w14:paraId="4CB81630" w14:textId="11E0C699"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i/>
          <w:iCs/>
          <w:color w:val="000000" w:themeColor="text1"/>
          <w:sz w:val="18"/>
          <w:szCs w:val="18"/>
        </w:rPr>
      </w:pPr>
    </w:p>
    <w:p w14:paraId="4D380215"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78B4C6E1" w14:textId="2320B9A6"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b/>
          <w:bCs/>
          <w:color w:val="000000" w:themeColor="text1"/>
          <w:sz w:val="20"/>
          <w:szCs w:val="20"/>
        </w:rPr>
      </w:pPr>
      <w:r w:rsidRPr="004C0B7D">
        <w:rPr>
          <w:rFonts w:ascii="Open Sans" w:hAnsi="Open Sans"/>
          <w:b/>
          <w:bCs/>
          <w:color w:val="000000" w:themeColor="text1"/>
          <w:sz w:val="20"/>
          <w:szCs w:val="20"/>
        </w:rPr>
        <w:t>Nom et Prénom de l'animateur</w:t>
      </w:r>
      <w:r w:rsidR="00BB1BCF">
        <w:rPr>
          <w:rFonts w:ascii="Open Sans" w:hAnsi="Open Sans"/>
          <w:b/>
          <w:bCs/>
          <w:color w:val="000000" w:themeColor="text1"/>
          <w:sz w:val="20"/>
          <w:szCs w:val="20"/>
        </w:rPr>
        <w:t>/animatrice</w:t>
      </w:r>
      <w:r w:rsidR="00397016">
        <w:rPr>
          <w:rFonts w:ascii="Open Sans" w:hAnsi="Open Sans"/>
          <w:b/>
          <w:bCs/>
          <w:color w:val="000000" w:themeColor="text1"/>
          <w:sz w:val="20"/>
          <w:szCs w:val="20"/>
        </w:rPr>
        <w:t> :</w:t>
      </w:r>
    </w:p>
    <w:p w14:paraId="4A3E8B1E" w14:textId="77777777" w:rsidR="00001676" w:rsidRP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i/>
          <w:iCs/>
          <w:color w:val="0080C8"/>
          <w:sz w:val="18"/>
          <w:szCs w:val="18"/>
        </w:rPr>
      </w:pPr>
      <w:r w:rsidRPr="00E31FA3">
        <w:rPr>
          <w:rFonts w:ascii="Open Sans" w:hAnsi="Open Sans"/>
          <w:i/>
          <w:iCs/>
          <w:color w:val="0080C8"/>
          <w:sz w:val="18"/>
          <w:szCs w:val="18"/>
        </w:rPr>
        <w:t>Tels que renseignés dans le formulaire sur demarches-simplifiees.fr</w:t>
      </w:r>
    </w:p>
    <w:p w14:paraId="5C6BCE98"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2EE18F1C"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91848B"/>
          <w:sz w:val="20"/>
          <w:szCs w:val="20"/>
        </w:rPr>
      </w:pPr>
    </w:p>
    <w:p w14:paraId="1E3C029C" w14:textId="77777777" w:rsidR="00001676" w:rsidRDefault="009A22E9">
      <w:pPr>
        <w:pStyle w:val="Standard"/>
        <w:shd w:val="clear" w:color="auto" w:fill="0080C8"/>
        <w:spacing w:before="114" w:after="114"/>
        <w:rPr>
          <w:rFonts w:ascii="Open Sans" w:hAnsi="Open Sans"/>
          <w:b/>
          <w:bCs/>
          <w:sz w:val="20"/>
          <w:szCs w:val="20"/>
        </w:rPr>
      </w:pPr>
      <w:r>
        <w:rPr>
          <w:rFonts w:ascii="Open Sans" w:hAnsi="Open Sans"/>
          <w:b/>
          <w:bCs/>
          <w:sz w:val="20"/>
          <w:szCs w:val="20"/>
        </w:rPr>
        <w:t>1- Expertise d'animation et de réduction d'usage des produits phytosanitaires</w:t>
      </w:r>
    </w:p>
    <w:p w14:paraId="7F3CE18D" w14:textId="77777777" w:rsidR="00001676" w:rsidRDefault="009A22E9">
      <w:pPr>
        <w:pStyle w:val="Standard"/>
        <w:shd w:val="clear" w:color="auto" w:fill="0080C8"/>
        <w:spacing w:before="114" w:after="114"/>
        <w:rPr>
          <w:rFonts w:ascii="Open Sans" w:hAnsi="Open Sans"/>
          <w:b/>
          <w:bCs/>
          <w:sz w:val="20"/>
          <w:szCs w:val="20"/>
        </w:rPr>
      </w:pPr>
      <w:r>
        <w:rPr>
          <w:rFonts w:ascii="Open Sans" w:hAnsi="Open Sans"/>
          <w:b/>
          <w:bCs/>
          <w:sz w:val="20"/>
          <w:szCs w:val="20"/>
        </w:rPr>
        <w:t>1.1- Expertise de la structure porteuse du dossier</w:t>
      </w:r>
    </w:p>
    <w:p w14:paraId="02AA3430" w14:textId="77777777"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Description de l'expertise de la structure sur la réduction des usages des produits phytosanitaires :</w:t>
      </w:r>
    </w:p>
    <w:p w14:paraId="56A0B727"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E9F4954"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FCD1D83"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2AF2307D" w14:textId="2CE50AC9"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Description de l'expertise de la structure en matière d'animation de groupe</w:t>
      </w:r>
      <w:r w:rsidR="005A26B0">
        <w:rPr>
          <w:rFonts w:ascii="Open Sans" w:hAnsi="Open Sans"/>
          <w:color w:val="000000" w:themeColor="text1"/>
          <w:sz w:val="20"/>
          <w:szCs w:val="20"/>
        </w:rPr>
        <w:t xml:space="preserve"> / la structure anime-t-elle des collectifs d’agriculteurs (GIEE – DEPHY Fermes – Groupes 30 000) ?</w:t>
      </w:r>
    </w:p>
    <w:p w14:paraId="283AF5AA"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24ECC0B6" w14:textId="75760B57" w:rsid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i/>
          <w:color w:val="000000" w:themeColor="text1"/>
          <w:sz w:val="20"/>
          <w:szCs w:val="20"/>
        </w:rPr>
      </w:pPr>
      <w:r w:rsidRPr="004C0B7D">
        <w:rPr>
          <w:rFonts w:ascii="Open Sans" w:hAnsi="Open Sans"/>
          <w:color w:val="000000" w:themeColor="text1"/>
          <w:sz w:val="20"/>
          <w:szCs w:val="20"/>
        </w:rPr>
        <w:t>La structure porteuse dépose-t-elle d'autres projet</w:t>
      </w:r>
      <w:r w:rsidR="00BB1BCF">
        <w:rPr>
          <w:rFonts w:ascii="Open Sans" w:hAnsi="Open Sans"/>
          <w:color w:val="000000" w:themeColor="text1"/>
          <w:sz w:val="20"/>
          <w:szCs w:val="20"/>
        </w:rPr>
        <w:t>s</w:t>
      </w:r>
      <w:r w:rsidRPr="004C0B7D">
        <w:rPr>
          <w:rFonts w:ascii="Open Sans" w:hAnsi="Open Sans"/>
          <w:color w:val="000000" w:themeColor="text1"/>
          <w:sz w:val="20"/>
          <w:szCs w:val="20"/>
        </w:rPr>
        <w:t xml:space="preserve"> « Groupes </w:t>
      </w:r>
      <w:r w:rsidR="002E116B" w:rsidRPr="004C0B7D">
        <w:rPr>
          <w:rFonts w:ascii="Open Sans" w:hAnsi="Open Sans"/>
          <w:color w:val="000000" w:themeColor="text1"/>
          <w:sz w:val="20"/>
          <w:szCs w:val="20"/>
        </w:rPr>
        <w:t>30 000 » à l'appel à projet</w:t>
      </w:r>
      <w:r w:rsidR="00BB1BCF">
        <w:rPr>
          <w:rFonts w:ascii="Open Sans" w:hAnsi="Open Sans"/>
          <w:color w:val="000000" w:themeColor="text1"/>
          <w:sz w:val="20"/>
          <w:szCs w:val="20"/>
        </w:rPr>
        <w:t>s</w:t>
      </w:r>
      <w:r w:rsidR="002E116B" w:rsidRPr="004C0B7D">
        <w:rPr>
          <w:rFonts w:ascii="Open Sans" w:hAnsi="Open Sans"/>
          <w:color w:val="000000" w:themeColor="text1"/>
          <w:sz w:val="20"/>
          <w:szCs w:val="20"/>
        </w:rPr>
        <w:t xml:space="preserve"> 202</w:t>
      </w:r>
      <w:r w:rsidR="00F54EA2">
        <w:rPr>
          <w:rFonts w:ascii="Open Sans" w:hAnsi="Open Sans"/>
          <w:color w:val="000000" w:themeColor="text1"/>
          <w:sz w:val="20"/>
          <w:szCs w:val="20"/>
        </w:rPr>
        <w:t>6</w:t>
      </w:r>
      <w:r w:rsidRPr="004C0B7D">
        <w:rPr>
          <w:rFonts w:ascii="Open Sans" w:hAnsi="Open Sans"/>
          <w:color w:val="000000" w:themeColor="text1"/>
          <w:sz w:val="20"/>
          <w:szCs w:val="20"/>
        </w:rPr>
        <w:t> </w:t>
      </w:r>
      <w:r w:rsidRPr="005A26B0">
        <w:rPr>
          <w:rFonts w:ascii="Open Sans" w:hAnsi="Open Sans"/>
          <w:i/>
          <w:color w:val="000000" w:themeColor="text1"/>
          <w:sz w:val="20"/>
          <w:szCs w:val="20"/>
        </w:rPr>
        <w:t>?</w:t>
      </w:r>
      <w:r w:rsidR="005A26B0" w:rsidRPr="005A26B0">
        <w:rPr>
          <w:rFonts w:ascii="Open Sans" w:hAnsi="Open Sans"/>
          <w:i/>
          <w:color w:val="000000" w:themeColor="text1"/>
          <w:sz w:val="20"/>
          <w:szCs w:val="20"/>
        </w:rPr>
        <w:t xml:space="preserve"> </w:t>
      </w:r>
    </w:p>
    <w:p w14:paraId="474AB305" w14:textId="0B4659B9" w:rsidR="00001676" w:rsidRP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i/>
          <w:color w:val="0080C8"/>
          <w:sz w:val="20"/>
          <w:szCs w:val="20"/>
        </w:rPr>
      </w:pPr>
      <w:r w:rsidRPr="00E31FA3">
        <w:rPr>
          <w:rFonts w:ascii="Open Sans" w:hAnsi="Open Sans"/>
          <w:i/>
          <w:color w:val="0080C8"/>
          <w:sz w:val="20"/>
          <w:szCs w:val="20"/>
        </w:rPr>
        <w:t>Si oui, lister ici l'ensemble des groupes portés et leur animateur respectif</w:t>
      </w:r>
    </w:p>
    <w:p w14:paraId="17C29EA3" w14:textId="63B25165"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4AE97166" w14:textId="77777777" w:rsidR="005A26B0" w:rsidRPr="004C0B7D" w:rsidRDefault="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204C8232" w14:textId="1695E1BB" w:rsidR="00001676" w:rsidRPr="004C0B7D" w:rsidRDefault="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Pr>
          <w:rFonts w:ascii="Open Sans" w:hAnsi="Open Sans"/>
          <w:color w:val="000000" w:themeColor="text1"/>
          <w:sz w:val="20"/>
          <w:szCs w:val="20"/>
        </w:rPr>
        <w:t>Le cas échéant p</w:t>
      </w:r>
      <w:r w:rsidR="009A22E9" w:rsidRPr="004C0B7D">
        <w:rPr>
          <w:rFonts w:ascii="Open Sans" w:hAnsi="Open Sans"/>
          <w:color w:val="000000" w:themeColor="text1"/>
          <w:sz w:val="20"/>
          <w:szCs w:val="20"/>
        </w:rPr>
        <w:t>réciser l'articulation prévue entre les groupes</w:t>
      </w:r>
      <w:r w:rsidR="006C32FB">
        <w:rPr>
          <w:rFonts w:ascii="Open Sans" w:hAnsi="Open Sans"/>
          <w:color w:val="000000" w:themeColor="text1"/>
          <w:sz w:val="20"/>
          <w:szCs w:val="20"/>
        </w:rPr>
        <w:t> :</w:t>
      </w:r>
    </w:p>
    <w:p w14:paraId="322B8DBC"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4BE92968"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572C3EB0" w14:textId="77777777" w:rsidR="00397016" w:rsidRDefault="00397016" w:rsidP="00397016">
      <w:pPr>
        <w:pStyle w:val="Standard"/>
        <w:jc w:val="center"/>
        <w:rPr>
          <w:rFonts w:ascii="Open Sans" w:hAnsi="Open Sans"/>
          <w:b/>
          <w:bCs/>
          <w:sz w:val="20"/>
          <w:szCs w:val="20"/>
        </w:rPr>
      </w:pPr>
    </w:p>
    <w:p w14:paraId="4AE658E4" w14:textId="66B55FE2" w:rsidR="00001676" w:rsidRDefault="009A22E9">
      <w:pPr>
        <w:pStyle w:val="Standard"/>
        <w:shd w:val="clear" w:color="auto" w:fill="0080C8"/>
        <w:spacing w:before="114" w:after="114"/>
        <w:rPr>
          <w:rFonts w:ascii="Open Sans" w:hAnsi="Open Sans"/>
          <w:sz w:val="20"/>
          <w:szCs w:val="20"/>
        </w:rPr>
      </w:pPr>
      <w:r>
        <w:rPr>
          <w:rFonts w:ascii="Open Sans" w:hAnsi="Open Sans"/>
          <w:b/>
          <w:bCs/>
          <w:sz w:val="20"/>
          <w:szCs w:val="20"/>
        </w:rPr>
        <w:t xml:space="preserve">1.2- Expertise de la structure d'accueil de l'animateur </w:t>
      </w:r>
      <w:r>
        <w:rPr>
          <w:rFonts w:ascii="Open Sans" w:hAnsi="Open Sans"/>
          <w:i/>
          <w:iCs/>
          <w:sz w:val="20"/>
          <w:szCs w:val="20"/>
        </w:rPr>
        <w:t>(si différente de la structure porteuse du dossier)</w:t>
      </w:r>
    </w:p>
    <w:p w14:paraId="667DA83D" w14:textId="6277665B" w:rsidR="00BB1BCF" w:rsidRPr="009E28E2" w:rsidRDefault="00BB1BCF" w:rsidP="00BB1BCF">
      <w:pPr>
        <w:pStyle w:val="Standard"/>
        <w:pBdr>
          <w:top w:val="single" w:sz="2" w:space="1" w:color="000000"/>
          <w:left w:val="single" w:sz="2" w:space="1" w:color="000000"/>
          <w:bottom w:val="single" w:sz="2" w:space="1" w:color="000000"/>
          <w:right w:val="single" w:sz="2" w:space="1" w:color="000000"/>
        </w:pBdr>
        <w:rPr>
          <w:rFonts w:ascii="Open Sans" w:hAnsi="Open Sans"/>
          <w:b/>
          <w:bCs/>
          <w:color w:val="FF0000"/>
          <w:sz w:val="20"/>
          <w:szCs w:val="20"/>
        </w:rPr>
      </w:pPr>
      <w:r w:rsidRPr="00397016">
        <w:rPr>
          <w:rFonts w:ascii="Open Sans" w:hAnsi="Open Sans"/>
          <w:b/>
          <w:bCs/>
          <w:sz w:val="20"/>
          <w:szCs w:val="20"/>
        </w:rPr>
        <w:t>Raison sociale structure d’animation</w:t>
      </w:r>
      <w:r w:rsidR="00397016" w:rsidRPr="00397016">
        <w:rPr>
          <w:rFonts w:ascii="Open Sans" w:hAnsi="Open Sans"/>
          <w:b/>
          <w:bCs/>
          <w:sz w:val="20"/>
          <w:szCs w:val="20"/>
        </w:rPr>
        <w:t xml:space="preserve"> : </w:t>
      </w:r>
    </w:p>
    <w:p w14:paraId="56915020" w14:textId="77777777" w:rsidR="00BB1BCF" w:rsidRDefault="00BB1BCF"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1181DF24" w14:textId="77777777" w:rsidR="00BB1BCF" w:rsidRDefault="00BB1BCF"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029E5DF3" w14:textId="1E17C8DF"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Description de l'expertise de la structure sur la réduction des usages des produits phytosanitaires :</w:t>
      </w:r>
    </w:p>
    <w:p w14:paraId="1086EDE0" w14:textId="7777777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23605F81" w14:textId="7777777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433C9A06" w14:textId="7777777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06EDC0EF" w14:textId="7777777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Description de l'expertise de la structure en matière d'animation de groupe</w:t>
      </w:r>
      <w:r>
        <w:rPr>
          <w:rFonts w:ascii="Open Sans" w:hAnsi="Open Sans"/>
          <w:color w:val="000000" w:themeColor="text1"/>
          <w:sz w:val="20"/>
          <w:szCs w:val="20"/>
        </w:rPr>
        <w:t xml:space="preserve"> / la structure anime-t-elle des collectifs d’agriculteurs (GIEE – DEPHY Fermes – Groupes 30 000) ?</w:t>
      </w:r>
    </w:p>
    <w:p w14:paraId="6A0F41C0" w14:textId="7777777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0F2F54D" w14:textId="61B9ED80" w:rsidR="00E31FA3"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i/>
          <w:color w:val="000000" w:themeColor="text1"/>
          <w:sz w:val="20"/>
          <w:szCs w:val="20"/>
        </w:rPr>
      </w:pPr>
      <w:r>
        <w:rPr>
          <w:rFonts w:ascii="Open Sans" w:hAnsi="Open Sans"/>
          <w:color w:val="000000" w:themeColor="text1"/>
          <w:sz w:val="20"/>
          <w:szCs w:val="20"/>
        </w:rPr>
        <w:t>La structure animatrice</w:t>
      </w:r>
      <w:r w:rsidRPr="004C0B7D">
        <w:rPr>
          <w:rFonts w:ascii="Open Sans" w:hAnsi="Open Sans"/>
          <w:color w:val="000000" w:themeColor="text1"/>
          <w:sz w:val="20"/>
          <w:szCs w:val="20"/>
        </w:rPr>
        <w:t xml:space="preserve"> dépose-t-elle d'autres projet</w:t>
      </w:r>
      <w:r w:rsidR="00BB1BCF">
        <w:rPr>
          <w:rFonts w:ascii="Open Sans" w:hAnsi="Open Sans"/>
          <w:color w:val="000000" w:themeColor="text1"/>
          <w:sz w:val="20"/>
          <w:szCs w:val="20"/>
        </w:rPr>
        <w:t>s</w:t>
      </w:r>
      <w:r w:rsidRPr="004C0B7D">
        <w:rPr>
          <w:rFonts w:ascii="Open Sans" w:hAnsi="Open Sans"/>
          <w:color w:val="000000" w:themeColor="text1"/>
          <w:sz w:val="20"/>
          <w:szCs w:val="20"/>
        </w:rPr>
        <w:t xml:space="preserve"> « Groupes 30 000 » à l'appel à projet</w:t>
      </w:r>
      <w:r w:rsidR="00BB1BCF">
        <w:rPr>
          <w:rFonts w:ascii="Open Sans" w:hAnsi="Open Sans"/>
          <w:color w:val="000000" w:themeColor="text1"/>
          <w:sz w:val="20"/>
          <w:szCs w:val="20"/>
        </w:rPr>
        <w:t>s</w:t>
      </w:r>
      <w:r w:rsidRPr="004C0B7D">
        <w:rPr>
          <w:rFonts w:ascii="Open Sans" w:hAnsi="Open Sans"/>
          <w:color w:val="000000" w:themeColor="text1"/>
          <w:sz w:val="20"/>
          <w:szCs w:val="20"/>
        </w:rPr>
        <w:t xml:space="preserve"> 202</w:t>
      </w:r>
      <w:r w:rsidR="00F54EA2">
        <w:rPr>
          <w:rFonts w:ascii="Open Sans" w:hAnsi="Open Sans"/>
          <w:color w:val="000000" w:themeColor="text1"/>
          <w:sz w:val="20"/>
          <w:szCs w:val="20"/>
        </w:rPr>
        <w:t>6</w:t>
      </w:r>
      <w:r w:rsidRPr="004C0B7D">
        <w:rPr>
          <w:rFonts w:ascii="Open Sans" w:hAnsi="Open Sans"/>
          <w:color w:val="000000" w:themeColor="text1"/>
          <w:sz w:val="20"/>
          <w:szCs w:val="20"/>
        </w:rPr>
        <w:t> </w:t>
      </w:r>
      <w:r w:rsidRPr="00FF629C">
        <w:rPr>
          <w:rFonts w:ascii="Open Sans" w:hAnsi="Open Sans"/>
          <w:i/>
          <w:color w:val="000000" w:themeColor="text1"/>
          <w:sz w:val="20"/>
          <w:szCs w:val="20"/>
        </w:rPr>
        <w:t xml:space="preserve">? </w:t>
      </w:r>
    </w:p>
    <w:p w14:paraId="665A540A" w14:textId="16DE15B1" w:rsidR="005A26B0" w:rsidRPr="00E31FA3"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i/>
          <w:color w:val="0080C8"/>
          <w:sz w:val="20"/>
          <w:szCs w:val="20"/>
        </w:rPr>
      </w:pPr>
      <w:r w:rsidRPr="00E31FA3">
        <w:rPr>
          <w:rFonts w:ascii="Open Sans" w:hAnsi="Open Sans"/>
          <w:i/>
          <w:color w:val="0080C8"/>
          <w:sz w:val="20"/>
          <w:szCs w:val="20"/>
        </w:rPr>
        <w:t>Si oui, lister ici l'ensemble des groupes portés et leur animateur respectif</w:t>
      </w:r>
    </w:p>
    <w:p w14:paraId="3256F60D" w14:textId="77777777" w:rsidR="005A26B0"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4D2A1236" w14:textId="7777777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2097203" w14:textId="1655CB97" w:rsidR="005A26B0" w:rsidRPr="004C0B7D" w:rsidRDefault="005A26B0" w:rsidP="005A26B0">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Pr>
          <w:rFonts w:ascii="Open Sans" w:hAnsi="Open Sans"/>
          <w:color w:val="000000" w:themeColor="text1"/>
          <w:sz w:val="20"/>
          <w:szCs w:val="20"/>
        </w:rPr>
        <w:t>Le cas échéant</w:t>
      </w:r>
      <w:r w:rsidR="00397016">
        <w:rPr>
          <w:rFonts w:ascii="Open Sans" w:hAnsi="Open Sans"/>
          <w:color w:val="000000" w:themeColor="text1"/>
          <w:sz w:val="20"/>
          <w:szCs w:val="20"/>
        </w:rPr>
        <w:t>,</w:t>
      </w:r>
      <w:r>
        <w:rPr>
          <w:rFonts w:ascii="Open Sans" w:hAnsi="Open Sans"/>
          <w:color w:val="000000" w:themeColor="text1"/>
          <w:sz w:val="20"/>
          <w:szCs w:val="20"/>
        </w:rPr>
        <w:t xml:space="preserve"> p</w:t>
      </w:r>
      <w:r w:rsidRPr="004C0B7D">
        <w:rPr>
          <w:rFonts w:ascii="Open Sans" w:hAnsi="Open Sans"/>
          <w:color w:val="000000" w:themeColor="text1"/>
          <w:sz w:val="20"/>
          <w:szCs w:val="20"/>
        </w:rPr>
        <w:t>réciser l'articulation prévue entre les groupes</w:t>
      </w:r>
      <w:r w:rsidR="00397016">
        <w:rPr>
          <w:rFonts w:ascii="Open Sans" w:hAnsi="Open Sans"/>
          <w:color w:val="000000" w:themeColor="text1"/>
          <w:sz w:val="20"/>
          <w:szCs w:val="20"/>
        </w:rPr>
        <w:t> :</w:t>
      </w:r>
    </w:p>
    <w:p w14:paraId="527BD1B0"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73282DF8"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6778658C" w14:textId="77777777" w:rsidR="00001676" w:rsidRDefault="009A22E9">
      <w:pPr>
        <w:pStyle w:val="Standard"/>
      </w:pPr>
      <w:r>
        <w:tab/>
      </w:r>
      <w:r>
        <w:tab/>
      </w:r>
      <w:r>
        <w:tab/>
      </w:r>
    </w:p>
    <w:p w14:paraId="10DC9FC7" w14:textId="7373012A" w:rsidR="00001676" w:rsidRDefault="009A22E9">
      <w:pPr>
        <w:pStyle w:val="Standard"/>
        <w:shd w:val="clear" w:color="auto" w:fill="0080C8"/>
        <w:spacing w:before="114" w:after="114"/>
        <w:rPr>
          <w:rFonts w:ascii="Open Sans" w:hAnsi="Open Sans"/>
          <w:b/>
          <w:bCs/>
          <w:sz w:val="20"/>
          <w:szCs w:val="20"/>
        </w:rPr>
      </w:pPr>
      <w:r>
        <w:rPr>
          <w:rFonts w:ascii="Open Sans" w:hAnsi="Open Sans"/>
          <w:b/>
          <w:bCs/>
          <w:sz w:val="20"/>
          <w:szCs w:val="20"/>
        </w:rPr>
        <w:t>1.3- Expertise de l'animateur</w:t>
      </w:r>
      <w:r w:rsidR="00E31FA3">
        <w:rPr>
          <w:rFonts w:ascii="Open Sans" w:hAnsi="Open Sans"/>
          <w:b/>
          <w:bCs/>
          <w:sz w:val="20"/>
          <w:szCs w:val="20"/>
        </w:rPr>
        <w:t>/animatrice</w:t>
      </w:r>
    </w:p>
    <w:p w14:paraId="7AEA48B1" w14:textId="59EDEBBD" w:rsidR="00001676" w:rsidRPr="004C0B7D" w:rsidRDefault="009A22E9"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Nom et Prénom de l'animateur</w:t>
      </w:r>
      <w:r w:rsidR="00E31FA3">
        <w:rPr>
          <w:rFonts w:ascii="Open Sans" w:hAnsi="Open Sans"/>
          <w:color w:val="000000" w:themeColor="text1"/>
          <w:sz w:val="20"/>
          <w:szCs w:val="20"/>
        </w:rPr>
        <w:t>/animatrice</w:t>
      </w:r>
      <w:r w:rsidR="00397016">
        <w:rPr>
          <w:rFonts w:ascii="Open Sans" w:hAnsi="Open Sans"/>
          <w:color w:val="000000" w:themeColor="text1"/>
          <w:sz w:val="20"/>
          <w:szCs w:val="20"/>
        </w:rPr>
        <w:t> :</w:t>
      </w:r>
    </w:p>
    <w:p w14:paraId="08F39F5F" w14:textId="77777777" w:rsidR="00001676" w:rsidRPr="004C0B7D" w:rsidRDefault="00001676"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p>
    <w:p w14:paraId="0535B6BD" w14:textId="77777777" w:rsidR="00001676" w:rsidRPr="004C0B7D" w:rsidRDefault="00001676"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p>
    <w:p w14:paraId="78B01F1D" w14:textId="3B99B272" w:rsidR="00001676" w:rsidRPr="004C0B7D" w:rsidRDefault="009A22E9"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Principales compétences de l'animateur pour l'accompagnement des ex</w:t>
      </w:r>
      <w:r w:rsidR="00D01B3B" w:rsidRPr="004C0B7D">
        <w:rPr>
          <w:rFonts w:ascii="Open Sans" w:hAnsi="Open Sans"/>
          <w:color w:val="000000" w:themeColor="text1"/>
          <w:sz w:val="20"/>
          <w:szCs w:val="20"/>
        </w:rPr>
        <w:t>p</w:t>
      </w:r>
      <w:r w:rsidRPr="004C0B7D">
        <w:rPr>
          <w:rFonts w:ascii="Open Sans" w:hAnsi="Open Sans"/>
          <w:color w:val="000000" w:themeColor="text1"/>
          <w:sz w:val="20"/>
          <w:szCs w:val="20"/>
        </w:rPr>
        <w:t>loitations sur la réduction des produits phytosanitaires (expériences, fo</w:t>
      </w:r>
      <w:r w:rsidR="00BB1BCF">
        <w:rPr>
          <w:rFonts w:ascii="Open Sans" w:hAnsi="Open Sans"/>
          <w:color w:val="000000" w:themeColor="text1"/>
          <w:sz w:val="20"/>
          <w:szCs w:val="20"/>
        </w:rPr>
        <w:t>rmations, échanges de pratiques</w:t>
      </w:r>
      <w:r w:rsidRPr="004C0B7D">
        <w:rPr>
          <w:rFonts w:ascii="Open Sans" w:hAnsi="Open Sans"/>
          <w:color w:val="000000" w:themeColor="text1"/>
          <w:sz w:val="20"/>
          <w:szCs w:val="20"/>
        </w:rPr>
        <w:t>…) :</w:t>
      </w:r>
    </w:p>
    <w:p w14:paraId="17A68D0E" w14:textId="77777777" w:rsidR="00001676" w:rsidRPr="004C0B7D" w:rsidRDefault="00001676"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p>
    <w:p w14:paraId="6B7E0CC1" w14:textId="77777777" w:rsidR="00001676" w:rsidRPr="004C0B7D" w:rsidRDefault="009A22E9"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ab/>
      </w:r>
      <w:r w:rsidRPr="004C0B7D">
        <w:rPr>
          <w:rFonts w:ascii="Open Sans" w:hAnsi="Open Sans"/>
          <w:color w:val="000000" w:themeColor="text1"/>
          <w:sz w:val="20"/>
          <w:szCs w:val="20"/>
        </w:rPr>
        <w:tab/>
      </w:r>
      <w:r w:rsidRPr="004C0B7D">
        <w:rPr>
          <w:rFonts w:ascii="Open Sans" w:hAnsi="Open Sans"/>
          <w:color w:val="000000" w:themeColor="text1"/>
          <w:sz w:val="20"/>
          <w:szCs w:val="20"/>
        </w:rPr>
        <w:tab/>
      </w:r>
    </w:p>
    <w:p w14:paraId="5DBC2A91" w14:textId="77777777" w:rsidR="00001676" w:rsidRPr="004C0B7D" w:rsidRDefault="009A22E9" w:rsidP="004C0B7D">
      <w:pPr>
        <w:pStyle w:val="Standard"/>
        <w:pBdr>
          <w:top w:val="single" w:sz="2" w:space="1" w:color="000000"/>
          <w:left w:val="single" w:sz="2" w:space="0"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Principales compétences de l'animateur pour l'animation de groupe (expériences, formations, échanges de pratiques…) :</w:t>
      </w:r>
    </w:p>
    <w:p w14:paraId="16B9F098" w14:textId="77777777" w:rsidR="00001676" w:rsidRDefault="00001676" w:rsidP="004C0B7D">
      <w:pPr>
        <w:pStyle w:val="Standard"/>
        <w:pBdr>
          <w:top w:val="single" w:sz="2" w:space="1" w:color="000000"/>
          <w:left w:val="single" w:sz="2" w:space="0" w:color="000000"/>
          <w:bottom w:val="single" w:sz="2" w:space="1" w:color="000000"/>
          <w:right w:val="single" w:sz="2" w:space="1" w:color="000000"/>
        </w:pBdr>
        <w:rPr>
          <w:rFonts w:ascii="Open Sans" w:hAnsi="Open Sans"/>
          <w:b/>
          <w:bCs/>
          <w:sz w:val="20"/>
          <w:szCs w:val="20"/>
        </w:rPr>
      </w:pPr>
    </w:p>
    <w:p w14:paraId="42A88879" w14:textId="2CCDE89F" w:rsidR="00397016" w:rsidRDefault="00BB1BCF" w:rsidP="00397016">
      <w:pPr>
        <w:pStyle w:val="Standard"/>
        <w:pBdr>
          <w:top w:val="single" w:sz="2" w:space="1" w:color="000000"/>
          <w:left w:val="single" w:sz="2" w:space="0" w:color="000000"/>
          <w:bottom w:val="single" w:sz="2" w:space="1" w:color="000000"/>
          <w:right w:val="single" w:sz="2" w:space="1" w:color="000000"/>
        </w:pBdr>
        <w:rPr>
          <w:rFonts w:ascii="Open Sans" w:hAnsi="Open Sans"/>
          <w:i/>
          <w:color w:val="F54B66"/>
          <w:sz w:val="20"/>
          <w:szCs w:val="20"/>
        </w:rPr>
      </w:pPr>
      <w:r w:rsidRPr="00E31FA3">
        <w:rPr>
          <w:rFonts w:ascii="Open Sans" w:hAnsi="Open Sans"/>
          <w:b/>
          <w:i/>
          <w:color w:val="F54B66"/>
          <w:sz w:val="20"/>
          <w:szCs w:val="20"/>
        </w:rPr>
        <w:t>Curriculum vitae :</w:t>
      </w:r>
      <w:r w:rsidRPr="00E31FA3">
        <w:rPr>
          <w:rFonts w:ascii="Open Sans" w:hAnsi="Open Sans"/>
          <w:i/>
          <w:color w:val="F54B66"/>
          <w:sz w:val="20"/>
          <w:szCs w:val="20"/>
        </w:rPr>
        <w:t xml:space="preserve"> le </w:t>
      </w:r>
      <w:r w:rsidR="005A26B0" w:rsidRPr="00E31FA3">
        <w:rPr>
          <w:rFonts w:ascii="Open Sans" w:hAnsi="Open Sans"/>
          <w:i/>
          <w:color w:val="F54B66"/>
          <w:sz w:val="20"/>
          <w:szCs w:val="20"/>
        </w:rPr>
        <w:t>CV de l’animateur sera à</w:t>
      </w:r>
      <w:r w:rsidRPr="00E31FA3">
        <w:rPr>
          <w:rFonts w:ascii="Open Sans" w:hAnsi="Open Sans"/>
          <w:i/>
          <w:color w:val="F54B66"/>
          <w:sz w:val="20"/>
          <w:szCs w:val="20"/>
        </w:rPr>
        <w:t xml:space="preserve"> charger dans le formulaire sur</w:t>
      </w:r>
      <w:r w:rsidR="005A26B0" w:rsidRPr="00E31FA3">
        <w:rPr>
          <w:rFonts w:ascii="Open Sans" w:hAnsi="Open Sans"/>
          <w:i/>
          <w:color w:val="F54B66"/>
          <w:sz w:val="20"/>
          <w:szCs w:val="20"/>
        </w:rPr>
        <w:t xml:space="preserve"> le site </w:t>
      </w:r>
      <w:r w:rsidR="00661B62">
        <w:rPr>
          <w:rFonts w:ascii="Open Sans" w:hAnsi="Open Sans"/>
          <w:i/>
          <w:color w:val="F54B66"/>
          <w:sz w:val="20"/>
          <w:szCs w:val="20"/>
        </w:rPr>
        <w:t>démarche-numérique.fr</w:t>
      </w:r>
      <w:r w:rsidR="005A26B0" w:rsidRPr="00E31FA3">
        <w:rPr>
          <w:rFonts w:ascii="Open Sans" w:hAnsi="Open Sans"/>
          <w:i/>
          <w:color w:val="F54B66"/>
          <w:sz w:val="20"/>
          <w:szCs w:val="20"/>
        </w:rPr>
        <w:t>.</w:t>
      </w:r>
    </w:p>
    <w:p w14:paraId="65434DC1" w14:textId="77777777" w:rsidR="00397016" w:rsidRDefault="00397016" w:rsidP="00397016">
      <w:pPr>
        <w:pStyle w:val="Standard"/>
        <w:rPr>
          <w:rFonts w:ascii="Open Sans" w:hAnsi="Open Sans"/>
          <w:b/>
          <w:bCs/>
          <w:sz w:val="20"/>
          <w:szCs w:val="20"/>
        </w:rPr>
      </w:pPr>
    </w:p>
    <w:p w14:paraId="71EE92D0" w14:textId="2BB8A29E" w:rsidR="00001676" w:rsidRDefault="009A22E9" w:rsidP="00397016">
      <w:pPr>
        <w:pStyle w:val="Standard"/>
        <w:shd w:val="clear" w:color="auto" w:fill="0080C8"/>
        <w:spacing w:before="114" w:after="114"/>
        <w:rPr>
          <w:rFonts w:ascii="Open Sans" w:hAnsi="Open Sans"/>
          <w:b/>
          <w:bCs/>
          <w:sz w:val="20"/>
          <w:szCs w:val="20"/>
        </w:rPr>
      </w:pPr>
      <w:r>
        <w:rPr>
          <w:rFonts w:ascii="Open Sans" w:hAnsi="Open Sans"/>
          <w:b/>
          <w:bCs/>
          <w:sz w:val="20"/>
          <w:szCs w:val="20"/>
        </w:rPr>
        <w:t>2- Présentation du projet</w:t>
      </w:r>
    </w:p>
    <w:p w14:paraId="688330BE" w14:textId="77777777" w:rsidR="00001676" w:rsidRDefault="009A22E9">
      <w:pPr>
        <w:pStyle w:val="Standard"/>
        <w:shd w:val="clear" w:color="auto" w:fill="0080C8"/>
        <w:spacing w:before="114" w:after="114"/>
        <w:rPr>
          <w:rFonts w:ascii="Open Sans" w:hAnsi="Open Sans"/>
          <w:b/>
          <w:bCs/>
          <w:sz w:val="20"/>
          <w:szCs w:val="20"/>
        </w:rPr>
      </w:pPr>
      <w:r>
        <w:rPr>
          <w:rFonts w:ascii="Open Sans" w:hAnsi="Open Sans"/>
          <w:b/>
          <w:bCs/>
          <w:sz w:val="20"/>
          <w:szCs w:val="20"/>
        </w:rPr>
        <w:t>2.1- Enjeux filière et territoire concernés</w:t>
      </w:r>
    </w:p>
    <w:p w14:paraId="628BEAC0" w14:textId="4ACEEA0B" w:rsid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 xml:space="preserve">Dénomination et caractéristiques générales du </w:t>
      </w:r>
      <w:r w:rsidRPr="00D26998">
        <w:rPr>
          <w:rFonts w:ascii="Open Sans" w:hAnsi="Open Sans"/>
          <w:color w:val="000000" w:themeColor="text1"/>
          <w:sz w:val="20"/>
          <w:szCs w:val="20"/>
          <w:u w:val="single"/>
        </w:rPr>
        <w:t xml:space="preserve">territoire </w:t>
      </w:r>
      <w:r w:rsidR="00D26998" w:rsidRPr="00D26998">
        <w:rPr>
          <w:rFonts w:ascii="Open Sans" w:hAnsi="Open Sans"/>
          <w:color w:val="000000" w:themeColor="text1"/>
          <w:sz w:val="20"/>
          <w:szCs w:val="20"/>
          <w:u w:val="single"/>
        </w:rPr>
        <w:t>concerné</w:t>
      </w:r>
      <w:r w:rsidR="00397016">
        <w:rPr>
          <w:rFonts w:ascii="Open Sans" w:hAnsi="Open Sans"/>
          <w:color w:val="000000" w:themeColor="text1"/>
          <w:sz w:val="20"/>
          <w:szCs w:val="20"/>
        </w:rPr>
        <w:t> :</w:t>
      </w:r>
    </w:p>
    <w:p w14:paraId="4421C91C" w14:textId="77777777" w:rsidR="00E31FA3" w:rsidRP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i/>
          <w:iCs/>
          <w:color w:val="0080C8"/>
          <w:sz w:val="18"/>
          <w:szCs w:val="18"/>
        </w:rPr>
      </w:pPr>
      <w:r w:rsidRPr="00E31FA3">
        <w:rPr>
          <w:rFonts w:ascii="Open Sans" w:hAnsi="Open Sans"/>
          <w:i/>
          <w:iCs/>
          <w:color w:val="0080C8"/>
          <w:sz w:val="18"/>
          <w:szCs w:val="18"/>
        </w:rPr>
        <w:t>(filières, productions agricoles présentes, contexte pédoclimatique, mention d'éventuelles animations territoriales existantes concernant les politiques agricoles et environnementales (contrat territorial sur une aire d'alimentation de captage, animation d'un projet agro-environnemental et climatique, projet alimentaire territorial, etc.))</w:t>
      </w:r>
      <w:r w:rsidR="00E31FA3" w:rsidRPr="00E31FA3">
        <w:rPr>
          <w:rFonts w:ascii="Open Sans" w:hAnsi="Open Sans"/>
          <w:i/>
          <w:iCs/>
          <w:color w:val="0080C8"/>
          <w:sz w:val="18"/>
          <w:szCs w:val="18"/>
        </w:rPr>
        <w:t xml:space="preserve"> </w:t>
      </w:r>
    </w:p>
    <w:p w14:paraId="0BF1DA8B" w14:textId="3713189B" w:rsidR="00001676" w:rsidRPr="00E31FA3" w:rsidRDefault="00397016">
      <w:pPr>
        <w:pStyle w:val="Standard"/>
        <w:pBdr>
          <w:top w:val="single" w:sz="2" w:space="1" w:color="000000"/>
          <w:left w:val="single" w:sz="2" w:space="1" w:color="000000"/>
          <w:bottom w:val="single" w:sz="2" w:space="1" w:color="000000"/>
          <w:right w:val="single" w:sz="2" w:space="1" w:color="000000"/>
        </w:pBdr>
        <w:rPr>
          <w:rFonts w:ascii="Open Sans" w:hAnsi="Open Sans"/>
          <w:color w:val="0080C8"/>
          <w:sz w:val="20"/>
          <w:szCs w:val="20"/>
        </w:rPr>
      </w:pPr>
      <w:r>
        <w:rPr>
          <w:rFonts w:ascii="Open Sans" w:hAnsi="Open Sans"/>
          <w:i/>
          <w:iCs/>
          <w:color w:val="0080C8"/>
          <w:sz w:val="18"/>
          <w:szCs w:val="18"/>
        </w:rPr>
        <w:t>[</w:t>
      </w:r>
      <w:r w:rsidR="00E31FA3" w:rsidRPr="00E31FA3">
        <w:rPr>
          <w:rFonts w:ascii="Open Sans" w:hAnsi="Open Sans"/>
          <w:i/>
          <w:iCs/>
          <w:color w:val="0080C8"/>
          <w:sz w:val="18"/>
          <w:szCs w:val="18"/>
        </w:rPr>
        <w:t xml:space="preserve">maximum </w:t>
      </w:r>
      <w:r w:rsidR="00181D38" w:rsidRPr="00E31FA3">
        <w:rPr>
          <w:rFonts w:ascii="Open Sans" w:hAnsi="Open Sans"/>
          <w:i/>
          <w:iCs/>
          <w:color w:val="0080C8"/>
          <w:sz w:val="18"/>
          <w:szCs w:val="18"/>
        </w:rPr>
        <w:t>20 lignes</w:t>
      </w:r>
      <w:r>
        <w:rPr>
          <w:rFonts w:ascii="Open Sans" w:hAnsi="Open Sans"/>
          <w:i/>
          <w:iCs/>
          <w:color w:val="0080C8"/>
          <w:sz w:val="18"/>
          <w:szCs w:val="18"/>
        </w:rPr>
        <w:t>]</w:t>
      </w:r>
    </w:p>
    <w:p w14:paraId="5859C117"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06516AD9"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7C7CB1FD"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4B83E1C"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09E73B66" w14:textId="270EF45D" w:rsidR="00397016" w:rsidRPr="00E31FA3" w:rsidRDefault="009A22E9" w:rsidP="00397016">
      <w:pPr>
        <w:pStyle w:val="Standard"/>
        <w:pBdr>
          <w:top w:val="single" w:sz="2" w:space="1" w:color="000000"/>
          <w:left w:val="single" w:sz="2" w:space="1" w:color="000000"/>
          <w:bottom w:val="single" w:sz="2" w:space="1" w:color="000000"/>
          <w:right w:val="single" w:sz="2" w:space="1" w:color="000000"/>
        </w:pBdr>
        <w:rPr>
          <w:rFonts w:ascii="Open Sans" w:hAnsi="Open Sans"/>
          <w:color w:val="0080C8"/>
          <w:sz w:val="20"/>
          <w:szCs w:val="20"/>
        </w:rPr>
      </w:pPr>
      <w:r w:rsidRPr="004C0B7D">
        <w:rPr>
          <w:rFonts w:ascii="Open Sans" w:hAnsi="Open Sans"/>
          <w:color w:val="000000" w:themeColor="text1"/>
          <w:sz w:val="20"/>
          <w:szCs w:val="20"/>
        </w:rPr>
        <w:t>Enjeux du territoire et de la filière concernée par le projet, par rapport aux produits phytosanitaires</w:t>
      </w:r>
      <w:r w:rsidR="00397016">
        <w:rPr>
          <w:rFonts w:ascii="Open Sans" w:hAnsi="Open Sans"/>
          <w:color w:val="000000" w:themeColor="text1"/>
          <w:sz w:val="20"/>
          <w:szCs w:val="20"/>
        </w:rPr>
        <w:t xml:space="preserve"> : </w:t>
      </w:r>
      <w:r w:rsidRPr="00E31FA3">
        <w:rPr>
          <w:rFonts w:ascii="Open Sans" w:hAnsi="Open Sans"/>
          <w:i/>
          <w:iCs/>
          <w:color w:val="0080C8"/>
          <w:sz w:val="18"/>
          <w:szCs w:val="18"/>
        </w:rPr>
        <w:t>(éventuellement identifiés par des études ou projets précédents, à préciser le cas échéant. Exemples : captages prioritaires, mesures de produits phytosanitaires dans les eaux,</w:t>
      </w:r>
      <w:r w:rsidR="006C32FB" w:rsidRPr="002D0AEB">
        <w:rPr>
          <w:rFonts w:ascii="Open Sans" w:hAnsi="Open Sans"/>
          <w:i/>
          <w:iCs/>
          <w:color w:val="0080C8"/>
          <w:sz w:val="18"/>
          <w:szCs w:val="18"/>
        </w:rPr>
        <w:t xml:space="preserve"> enjeu lié à la préservation de la biodiversité</w:t>
      </w:r>
      <w:r w:rsidR="006C32FB">
        <w:rPr>
          <w:rFonts w:ascii="Open Sans" w:hAnsi="Open Sans"/>
          <w:i/>
          <w:iCs/>
          <w:color w:val="0080C8"/>
          <w:sz w:val="18"/>
          <w:szCs w:val="18"/>
        </w:rPr>
        <w:t>,</w:t>
      </w:r>
      <w:r w:rsidRPr="00E31FA3">
        <w:rPr>
          <w:rFonts w:ascii="Open Sans" w:hAnsi="Open Sans"/>
          <w:i/>
          <w:iCs/>
          <w:color w:val="0080C8"/>
          <w:sz w:val="18"/>
          <w:szCs w:val="18"/>
        </w:rPr>
        <w:t xml:space="preserve"> mitage urbain, IFT de référence de la culture concernée, espèce orpheline, enjeu économique sur la filière de type signe de qualité ou autre, enjeu social, etc.)</w:t>
      </w:r>
      <w:r w:rsidR="00181D38" w:rsidRPr="00E31FA3">
        <w:rPr>
          <w:rFonts w:ascii="Open Sans" w:hAnsi="Open Sans"/>
          <w:i/>
          <w:iCs/>
          <w:color w:val="0080C8"/>
          <w:sz w:val="18"/>
          <w:szCs w:val="18"/>
        </w:rPr>
        <w:t xml:space="preserve"> </w:t>
      </w:r>
      <w:r w:rsidR="00397016">
        <w:rPr>
          <w:rFonts w:ascii="Open Sans" w:hAnsi="Open Sans"/>
          <w:i/>
          <w:iCs/>
          <w:color w:val="0080C8"/>
          <w:sz w:val="18"/>
          <w:szCs w:val="18"/>
        </w:rPr>
        <w:t>[</w:t>
      </w:r>
      <w:r w:rsidR="00397016" w:rsidRPr="00E31FA3">
        <w:rPr>
          <w:rFonts w:ascii="Open Sans" w:hAnsi="Open Sans"/>
          <w:i/>
          <w:iCs/>
          <w:color w:val="0080C8"/>
          <w:sz w:val="18"/>
          <w:szCs w:val="18"/>
        </w:rPr>
        <w:t>maximum 20 lignes</w:t>
      </w:r>
      <w:r w:rsidR="00397016">
        <w:rPr>
          <w:rFonts w:ascii="Open Sans" w:hAnsi="Open Sans"/>
          <w:i/>
          <w:iCs/>
          <w:color w:val="0080C8"/>
          <w:sz w:val="18"/>
          <w:szCs w:val="18"/>
        </w:rPr>
        <w:t>]</w:t>
      </w:r>
    </w:p>
    <w:p w14:paraId="054DC1BC"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01A6005C" w14:textId="3277ACB3"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342926C5" w14:textId="5E720D39" w:rsidR="00D26998" w:rsidRDefault="00D26998">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5872232A" w14:textId="77777777" w:rsidR="00D26998" w:rsidRPr="00E31FA3" w:rsidRDefault="00D26998">
      <w:pPr>
        <w:pStyle w:val="Standard"/>
        <w:pBdr>
          <w:top w:val="single" w:sz="2" w:space="1" w:color="000000"/>
          <w:left w:val="single" w:sz="2" w:space="1" w:color="000000"/>
          <w:bottom w:val="single" w:sz="2" w:space="1" w:color="000000"/>
          <w:right w:val="single" w:sz="2" w:space="1" w:color="000000"/>
        </w:pBdr>
        <w:rPr>
          <w:rFonts w:ascii="Open Sans" w:hAnsi="Open Sans"/>
          <w:color w:val="F54B66"/>
          <w:sz w:val="20"/>
          <w:szCs w:val="20"/>
        </w:rPr>
      </w:pPr>
    </w:p>
    <w:p w14:paraId="3AD17DA2" w14:textId="03E4A049" w:rsidR="00001676" w:rsidRDefault="007002E5">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r w:rsidRPr="00E31FA3">
        <w:rPr>
          <w:rFonts w:ascii="Open Sans" w:hAnsi="Open Sans"/>
          <w:b/>
          <w:i/>
          <w:color w:val="F54B66"/>
          <w:sz w:val="20"/>
          <w:szCs w:val="20"/>
        </w:rPr>
        <w:t>Cartographie :</w:t>
      </w:r>
      <w:r w:rsidRPr="00E31FA3">
        <w:rPr>
          <w:rFonts w:ascii="Open Sans" w:hAnsi="Open Sans"/>
          <w:i/>
          <w:color w:val="F54B66"/>
          <w:sz w:val="20"/>
          <w:szCs w:val="20"/>
        </w:rPr>
        <w:t xml:space="preserve"> une </w:t>
      </w:r>
      <w:r w:rsidR="004C0B7D" w:rsidRPr="00E31FA3">
        <w:rPr>
          <w:rFonts w:ascii="Open Sans" w:hAnsi="Open Sans"/>
          <w:i/>
          <w:color w:val="F54B66"/>
          <w:sz w:val="20"/>
          <w:szCs w:val="20"/>
        </w:rPr>
        <w:t>carte est à produire avec la géolocalisation des exploitations, elle est à</w:t>
      </w:r>
      <w:r w:rsidRPr="00E31FA3">
        <w:rPr>
          <w:rFonts w:ascii="Open Sans" w:hAnsi="Open Sans"/>
          <w:i/>
          <w:color w:val="F54B66"/>
          <w:sz w:val="20"/>
          <w:szCs w:val="20"/>
        </w:rPr>
        <w:t xml:space="preserve"> charger dans le formulaire sur</w:t>
      </w:r>
      <w:r w:rsidR="004C0B7D" w:rsidRPr="00E31FA3">
        <w:rPr>
          <w:rFonts w:ascii="Open Sans" w:hAnsi="Open Sans"/>
          <w:i/>
          <w:color w:val="F54B66"/>
          <w:sz w:val="20"/>
          <w:szCs w:val="20"/>
        </w:rPr>
        <w:t xml:space="preserve"> le site </w:t>
      </w:r>
      <w:r w:rsidR="00661B62">
        <w:rPr>
          <w:rFonts w:ascii="Open Sans" w:hAnsi="Open Sans"/>
          <w:i/>
          <w:color w:val="F54B66"/>
          <w:sz w:val="20"/>
          <w:szCs w:val="20"/>
        </w:rPr>
        <w:t>démarche-numérique.fr</w:t>
      </w:r>
      <w:r w:rsidR="004C0B7D" w:rsidRPr="00E31FA3">
        <w:rPr>
          <w:rFonts w:ascii="Open Sans" w:hAnsi="Open Sans"/>
          <w:i/>
          <w:color w:val="F54B66"/>
          <w:sz w:val="20"/>
          <w:szCs w:val="20"/>
        </w:rPr>
        <w:t>.</w:t>
      </w:r>
    </w:p>
    <w:p w14:paraId="24D4B9CD" w14:textId="77777777" w:rsidR="00397016" w:rsidRDefault="00397016" w:rsidP="00397016">
      <w:pPr>
        <w:pStyle w:val="Standard"/>
        <w:rPr>
          <w:rFonts w:ascii="Open Sans" w:hAnsi="Open Sans"/>
          <w:b/>
          <w:bCs/>
          <w:sz w:val="20"/>
          <w:szCs w:val="20"/>
        </w:rPr>
      </w:pPr>
    </w:p>
    <w:p w14:paraId="11CD9409" w14:textId="31A86919" w:rsidR="00001676" w:rsidRDefault="009A22E9">
      <w:pPr>
        <w:pStyle w:val="Standard"/>
        <w:shd w:val="clear" w:color="auto" w:fill="0080C8"/>
        <w:spacing w:before="114" w:after="114"/>
        <w:rPr>
          <w:rFonts w:ascii="Open Sans" w:hAnsi="Open Sans"/>
          <w:b/>
          <w:bCs/>
          <w:sz w:val="20"/>
          <w:szCs w:val="20"/>
        </w:rPr>
      </w:pPr>
      <w:r>
        <w:rPr>
          <w:rFonts w:ascii="Open Sans" w:hAnsi="Open Sans"/>
          <w:b/>
          <w:bCs/>
          <w:sz w:val="20"/>
          <w:szCs w:val="20"/>
        </w:rPr>
        <w:t>2.2- Collectif</w:t>
      </w:r>
    </w:p>
    <w:p w14:paraId="16B4CB21" w14:textId="59FA8AA2"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lastRenderedPageBreak/>
        <w:t xml:space="preserve">Historique de constitution du collectif et motivations des </w:t>
      </w:r>
      <w:r w:rsidR="007002E5" w:rsidRPr="00D530DE">
        <w:rPr>
          <w:rFonts w:ascii="Open Sans" w:hAnsi="Open Sans"/>
          <w:color w:val="000000" w:themeColor="text1"/>
          <w:sz w:val="20"/>
          <w:szCs w:val="20"/>
        </w:rPr>
        <w:t>agriculteurs</w:t>
      </w:r>
      <w:r w:rsidR="007002E5">
        <w:rPr>
          <w:rFonts w:ascii="Open Sans" w:hAnsi="Open Sans"/>
          <w:color w:val="000000" w:themeColor="text1"/>
          <w:sz w:val="20"/>
          <w:szCs w:val="20"/>
        </w:rPr>
        <w:t>/agricultrices</w:t>
      </w:r>
      <w:r w:rsidRPr="004C0B7D">
        <w:rPr>
          <w:rFonts w:ascii="Open Sans" w:hAnsi="Open Sans"/>
          <w:color w:val="000000" w:themeColor="text1"/>
          <w:sz w:val="20"/>
          <w:szCs w:val="20"/>
        </w:rPr>
        <w:t xml:space="preserve"> représentant les exploitations</w:t>
      </w:r>
      <w:r w:rsidR="00397016">
        <w:rPr>
          <w:rFonts w:ascii="Open Sans" w:hAnsi="Open Sans"/>
          <w:color w:val="000000" w:themeColor="text1"/>
          <w:sz w:val="20"/>
          <w:szCs w:val="20"/>
        </w:rPr>
        <w:t xml:space="preserve"> membres du groupe</w:t>
      </w:r>
      <w:r w:rsidRPr="004C0B7D">
        <w:rPr>
          <w:rFonts w:ascii="Open Sans" w:hAnsi="Open Sans"/>
          <w:color w:val="000000" w:themeColor="text1"/>
          <w:sz w:val="20"/>
          <w:szCs w:val="20"/>
        </w:rPr>
        <w:t>, à l'origine du projet</w:t>
      </w:r>
      <w:r w:rsidR="00397016">
        <w:rPr>
          <w:rFonts w:ascii="Open Sans" w:hAnsi="Open Sans"/>
          <w:color w:val="000000" w:themeColor="text1"/>
          <w:sz w:val="20"/>
          <w:szCs w:val="20"/>
        </w:rPr>
        <w:t> :</w:t>
      </w:r>
    </w:p>
    <w:p w14:paraId="30E16AC2" w14:textId="5D208B02" w:rsidR="00001676" w:rsidRPr="00E31FA3"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80C8"/>
          <w:sz w:val="20"/>
          <w:szCs w:val="20"/>
        </w:rPr>
      </w:pPr>
      <w:r w:rsidRPr="00E31FA3">
        <w:rPr>
          <w:rFonts w:ascii="Open Sans" w:hAnsi="Open Sans"/>
          <w:i/>
          <w:iCs/>
          <w:color w:val="0080C8"/>
          <w:sz w:val="18"/>
          <w:szCs w:val="18"/>
        </w:rPr>
        <w:t xml:space="preserve">(Comment s’est constitué le groupe </w:t>
      </w:r>
      <w:r w:rsidR="004C0B7D" w:rsidRPr="00E31FA3">
        <w:rPr>
          <w:rFonts w:ascii="Open Sans" w:hAnsi="Open Sans"/>
          <w:i/>
          <w:iCs/>
          <w:color w:val="0080C8"/>
          <w:sz w:val="18"/>
          <w:szCs w:val="18"/>
        </w:rPr>
        <w:t>d’exploitations ?</w:t>
      </w:r>
      <w:r w:rsidRPr="00E31FA3">
        <w:rPr>
          <w:rFonts w:ascii="Open Sans" w:hAnsi="Open Sans"/>
          <w:i/>
          <w:iCs/>
          <w:color w:val="0080C8"/>
          <w:sz w:val="18"/>
          <w:szCs w:val="18"/>
        </w:rPr>
        <w:t xml:space="preserve"> D’autres actions ont-elles déjà été construites ou sont-elles en projet ? Les agriculteurs ont-ils participé à des actions de formation e</w:t>
      </w:r>
      <w:r w:rsidR="004D6C4D" w:rsidRPr="00E31FA3">
        <w:rPr>
          <w:rFonts w:ascii="Open Sans" w:hAnsi="Open Sans"/>
          <w:i/>
          <w:iCs/>
          <w:color w:val="0080C8"/>
          <w:sz w:val="18"/>
          <w:szCs w:val="18"/>
        </w:rPr>
        <w:t>t de sensibilisation sur les « G</w:t>
      </w:r>
      <w:r w:rsidRPr="00E31FA3">
        <w:rPr>
          <w:rFonts w:ascii="Open Sans" w:hAnsi="Open Sans"/>
          <w:i/>
          <w:iCs/>
          <w:color w:val="0080C8"/>
          <w:sz w:val="18"/>
          <w:szCs w:val="18"/>
        </w:rPr>
        <w:t>roupes 30 000 » organisées par des structures de conseil ou de développement agricole ? Etc.)</w:t>
      </w:r>
    </w:p>
    <w:p w14:paraId="52C9700A"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14DC0820" w14:textId="398235DF"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535985C6" w14:textId="23E32D2C" w:rsidR="004C0B7D" w:rsidRPr="004C0B7D" w:rsidRDefault="004C0B7D">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795EEBAB" w14:textId="4985B574" w:rsidR="004C0B7D" w:rsidRPr="004C0B7D" w:rsidRDefault="004C0B7D">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070C80A4" w14:textId="6286C7D0" w:rsidR="004D6C4D" w:rsidRPr="004D6C4D" w:rsidRDefault="004D6C4D" w:rsidP="004D6C4D">
      <w:pPr>
        <w:pStyle w:val="Standard"/>
        <w:pBdr>
          <w:top w:val="single" w:sz="2" w:space="1" w:color="000000"/>
          <w:left w:val="single" w:sz="2" w:space="1" w:color="000000"/>
          <w:bottom w:val="single" w:sz="2" w:space="1" w:color="000000"/>
          <w:right w:val="single" w:sz="2" w:space="1" w:color="000000"/>
        </w:pBdr>
        <w:rPr>
          <w:rFonts w:ascii="Open Sans" w:hAnsi="Open Sans"/>
          <w:color w:val="FF0000"/>
          <w:sz w:val="20"/>
          <w:szCs w:val="20"/>
        </w:rPr>
      </w:pPr>
      <w:r w:rsidRPr="00E31FA3">
        <w:rPr>
          <w:rFonts w:ascii="Open Sans" w:hAnsi="Open Sans"/>
          <w:color w:val="000000" w:themeColor="text1"/>
          <w:sz w:val="20"/>
          <w:szCs w:val="20"/>
        </w:rPr>
        <w:t>Nombre d'exploitations engagées dans le projet au moment du dépôt du dossier :</w:t>
      </w:r>
    </w:p>
    <w:p w14:paraId="298EFEB4" w14:textId="56B6DF83" w:rsidR="004C0B7D" w:rsidRPr="004C0B7D" w:rsidRDefault="004C0B7D">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E5732C1" w14:textId="79915FE8"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Si une partie du groupe est intégrée à un autre dispositif d’accompagnement (</w:t>
      </w:r>
      <w:r w:rsidR="004D6C4D" w:rsidRPr="00D530DE">
        <w:rPr>
          <w:rFonts w:ascii="Open Sans" w:hAnsi="Open Sans"/>
          <w:color w:val="000000" w:themeColor="text1"/>
          <w:sz w:val="20"/>
          <w:szCs w:val="20"/>
        </w:rPr>
        <w:t>D</w:t>
      </w:r>
      <w:r w:rsidR="004D6C4D">
        <w:rPr>
          <w:rFonts w:ascii="Open Sans" w:hAnsi="Open Sans"/>
          <w:color w:val="000000" w:themeColor="text1"/>
          <w:sz w:val="20"/>
          <w:szCs w:val="20"/>
        </w:rPr>
        <w:t>EPHY</w:t>
      </w:r>
      <w:r w:rsidR="004D6C4D" w:rsidRPr="00D530DE">
        <w:rPr>
          <w:rFonts w:ascii="Open Sans" w:hAnsi="Open Sans"/>
          <w:color w:val="000000" w:themeColor="text1"/>
          <w:sz w:val="20"/>
          <w:szCs w:val="20"/>
        </w:rPr>
        <w:t>, G</w:t>
      </w:r>
      <w:r w:rsidR="004D6C4D">
        <w:rPr>
          <w:rFonts w:ascii="Open Sans" w:hAnsi="Open Sans"/>
          <w:color w:val="000000" w:themeColor="text1"/>
          <w:sz w:val="20"/>
          <w:szCs w:val="20"/>
        </w:rPr>
        <w:t>IEE…</w:t>
      </w:r>
      <w:r w:rsidRPr="004C0B7D">
        <w:rPr>
          <w:rFonts w:ascii="Open Sans" w:hAnsi="Open Sans"/>
          <w:color w:val="000000" w:themeColor="text1"/>
          <w:sz w:val="20"/>
          <w:szCs w:val="20"/>
        </w:rPr>
        <w:t>), expliciter les modalités spécifiques d’intervention entre groupes et la répartition des actions d’animation</w:t>
      </w:r>
      <w:r w:rsidR="00397016">
        <w:rPr>
          <w:rFonts w:ascii="Open Sans" w:hAnsi="Open Sans"/>
          <w:color w:val="000000" w:themeColor="text1"/>
          <w:sz w:val="20"/>
          <w:szCs w:val="20"/>
        </w:rPr>
        <w:t> :</w:t>
      </w:r>
    </w:p>
    <w:p w14:paraId="22430E4E"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01887804" w14:textId="77777777" w:rsidR="002E6C45" w:rsidRPr="00181D38" w:rsidRDefault="002E6C45">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6B70F556" w14:textId="77777777" w:rsidR="002E6C45" w:rsidRPr="00181D38" w:rsidRDefault="002E6C45">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6780D3CF" w14:textId="5DC2B9AC" w:rsidR="00001676" w:rsidRPr="00181D38"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i/>
          <w:iCs/>
          <w:sz w:val="18"/>
          <w:szCs w:val="18"/>
        </w:rPr>
      </w:pPr>
    </w:p>
    <w:p w14:paraId="6F000D7E" w14:textId="3C7ED46E" w:rsidR="00001676" w:rsidRDefault="004C0B7D" w:rsidP="00372BF9">
      <w:pPr>
        <w:pStyle w:val="Standard"/>
        <w:shd w:val="clear" w:color="auto" w:fill="0080C8"/>
        <w:spacing w:before="171" w:after="171"/>
        <w:rPr>
          <w:rFonts w:ascii="Open Sans" w:hAnsi="Open Sans"/>
          <w:b/>
          <w:bCs/>
          <w:sz w:val="20"/>
          <w:szCs w:val="20"/>
        </w:rPr>
      </w:pPr>
      <w:r>
        <w:rPr>
          <w:rFonts w:ascii="Open Sans" w:hAnsi="Open Sans"/>
          <w:b/>
          <w:bCs/>
          <w:sz w:val="20"/>
          <w:szCs w:val="20"/>
        </w:rPr>
        <w:t>2.</w:t>
      </w:r>
      <w:r w:rsidR="0093490E">
        <w:rPr>
          <w:rFonts w:ascii="Open Sans" w:hAnsi="Open Sans"/>
          <w:b/>
          <w:bCs/>
          <w:sz w:val="20"/>
          <w:szCs w:val="20"/>
        </w:rPr>
        <w:t>3</w:t>
      </w:r>
      <w:r w:rsidR="009A22E9">
        <w:rPr>
          <w:rFonts w:ascii="Open Sans" w:hAnsi="Open Sans"/>
          <w:b/>
          <w:bCs/>
          <w:sz w:val="20"/>
          <w:szCs w:val="20"/>
        </w:rPr>
        <w:t>- Descriptif technique du projet et des actions envisagées au regard des enjeux et du contexte local</w:t>
      </w:r>
    </w:p>
    <w:p w14:paraId="701294E8"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r w:rsidRPr="00E31FA3">
        <w:rPr>
          <w:rFonts w:ascii="Open Sans" w:hAnsi="Open Sans"/>
          <w:b/>
          <w:iCs/>
          <w:color w:val="0080C8"/>
          <w:sz w:val="20"/>
          <w:szCs w:val="20"/>
          <w:u w:val="single"/>
        </w:rPr>
        <w:t>Consignes pour remplir la rubrique :</w:t>
      </w:r>
    </w:p>
    <w:p w14:paraId="13E77C0C" w14:textId="374C9742" w:rsidR="00B54C26" w:rsidRPr="00E31FA3" w:rsidRDefault="007815BE" w:rsidP="00B54C26">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b/>
          <w:iCs/>
          <w:color w:val="0080C8"/>
          <w:sz w:val="20"/>
          <w:szCs w:val="20"/>
          <w:u w:val="single"/>
        </w:rPr>
        <w:t>1.  Les diagnostics individuels</w:t>
      </w:r>
      <w:r w:rsidRPr="00E31FA3">
        <w:rPr>
          <w:rFonts w:ascii="Open Sans" w:hAnsi="Open Sans"/>
          <w:iCs/>
          <w:color w:val="0080C8"/>
          <w:sz w:val="20"/>
          <w:szCs w:val="20"/>
        </w:rPr>
        <w:t xml:space="preserve"> </w:t>
      </w:r>
      <w:r w:rsidR="00B54C26" w:rsidRPr="00E31FA3">
        <w:rPr>
          <w:rFonts w:ascii="Open Sans" w:hAnsi="Open Sans"/>
          <w:iCs/>
          <w:color w:val="0080C8"/>
          <w:sz w:val="20"/>
          <w:szCs w:val="20"/>
        </w:rPr>
        <w:br/>
      </w:r>
      <w:r w:rsidR="00B54C26" w:rsidRPr="00E31FA3">
        <w:rPr>
          <w:rFonts w:ascii="Open Sans" w:hAnsi="Open Sans"/>
          <w:iCs/>
          <w:color w:val="0080C8"/>
          <w:sz w:val="18"/>
          <w:szCs w:val="20"/>
        </w:rPr>
        <w:t>Les diagnostics individuel</w:t>
      </w:r>
      <w:r w:rsidR="00EE6318">
        <w:rPr>
          <w:rFonts w:ascii="Open Sans" w:hAnsi="Open Sans"/>
          <w:iCs/>
          <w:color w:val="0080C8"/>
          <w:sz w:val="18"/>
          <w:szCs w:val="20"/>
        </w:rPr>
        <w:t>s</w:t>
      </w:r>
      <w:r w:rsidR="00B54C26" w:rsidRPr="00E31FA3">
        <w:rPr>
          <w:rFonts w:ascii="Open Sans" w:hAnsi="Open Sans"/>
          <w:iCs/>
          <w:color w:val="0080C8"/>
          <w:sz w:val="18"/>
          <w:szCs w:val="20"/>
        </w:rPr>
        <w:t xml:space="preserve"> </w:t>
      </w:r>
      <w:r w:rsidR="00FD080D" w:rsidRPr="00E31FA3">
        <w:rPr>
          <w:rFonts w:ascii="Open Sans" w:hAnsi="Open Sans"/>
          <w:iCs/>
          <w:color w:val="0080C8"/>
          <w:sz w:val="18"/>
          <w:szCs w:val="20"/>
        </w:rPr>
        <w:t xml:space="preserve">devront avoir </w:t>
      </w:r>
      <w:r w:rsidR="00B54C26" w:rsidRPr="00E31FA3">
        <w:rPr>
          <w:rFonts w:ascii="Open Sans" w:hAnsi="Open Sans"/>
          <w:iCs/>
          <w:color w:val="0080C8"/>
          <w:sz w:val="18"/>
          <w:szCs w:val="20"/>
        </w:rPr>
        <w:t xml:space="preserve">été réalisés en amont du Volet B.  Pour un nombre minime d'exploitations, ce diagnostic individuel pourra être réalisé au plus tard dans les 6 premiers mois du projet. </w:t>
      </w:r>
      <w:r w:rsidR="00181D38" w:rsidRPr="00E31FA3">
        <w:rPr>
          <w:rFonts w:ascii="Open Sans" w:hAnsi="Open Sans"/>
          <w:iCs/>
          <w:color w:val="0080C8"/>
          <w:sz w:val="18"/>
          <w:szCs w:val="20"/>
        </w:rPr>
        <w:t>Ces diagnostics serviront à l’animateur pour construire</w:t>
      </w:r>
      <w:r w:rsidR="00EE6318">
        <w:rPr>
          <w:rFonts w:ascii="Open Sans" w:hAnsi="Open Sans"/>
          <w:iCs/>
          <w:color w:val="0080C8"/>
          <w:sz w:val="18"/>
          <w:szCs w:val="20"/>
        </w:rPr>
        <w:t xml:space="preserve"> un projet commun</w:t>
      </w:r>
      <w:r w:rsidR="00181D38" w:rsidRPr="00E31FA3">
        <w:rPr>
          <w:rFonts w:ascii="Open Sans" w:hAnsi="Open Sans"/>
          <w:iCs/>
          <w:color w:val="0080C8"/>
          <w:sz w:val="18"/>
          <w:szCs w:val="20"/>
        </w:rPr>
        <w:t xml:space="preserve"> et fédérer le collectif autour</w:t>
      </w:r>
      <w:r w:rsidR="00EE6318">
        <w:rPr>
          <w:rFonts w:ascii="Open Sans" w:hAnsi="Open Sans"/>
          <w:iCs/>
          <w:color w:val="0080C8"/>
          <w:sz w:val="18"/>
          <w:szCs w:val="20"/>
        </w:rPr>
        <w:t>.</w:t>
      </w:r>
    </w:p>
    <w:p w14:paraId="328EA443" w14:textId="77777777" w:rsidR="00B54C26" w:rsidRPr="00E31FA3" w:rsidRDefault="00B54C26" w:rsidP="00B54C26">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Tout diagnostic réalisé depuis moins de 2 ans demeure valable si aucun changement majeur n’est intervenu au sein de l’exploitation.</w:t>
      </w:r>
    </w:p>
    <w:p w14:paraId="25407841" w14:textId="77777777" w:rsidR="00B54C26" w:rsidRPr="00E31FA3" w:rsidRDefault="00B54C26" w:rsidP="00B54C26">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La méthode de diagnostic :</w:t>
      </w:r>
    </w:p>
    <w:p w14:paraId="35522E41" w14:textId="6ED9AFE0"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est laissée libre à l'animateur ;</w:t>
      </w:r>
    </w:p>
    <w:p w14:paraId="2CC548E2" w14:textId="4F4BF96A"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p</w:t>
      </w:r>
      <w:r w:rsidR="00EE6318">
        <w:rPr>
          <w:rFonts w:ascii="Open Sans" w:hAnsi="Open Sans"/>
          <w:iCs/>
          <w:color w:val="0080C8"/>
          <w:sz w:val="18"/>
          <w:szCs w:val="20"/>
        </w:rPr>
        <w:t>eut</w:t>
      </w:r>
      <w:r w:rsidRPr="00E31FA3">
        <w:rPr>
          <w:rFonts w:ascii="Open Sans" w:hAnsi="Open Sans"/>
          <w:iCs/>
          <w:color w:val="0080C8"/>
          <w:sz w:val="18"/>
          <w:szCs w:val="20"/>
        </w:rPr>
        <w:t xml:space="preserve"> s'articuler autour de divers outils existants ;</w:t>
      </w:r>
    </w:p>
    <w:p w14:paraId="2789D4B4" w14:textId="70CA5801"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t>doit</w:t>
      </w:r>
      <w:r w:rsidRPr="00E31FA3">
        <w:rPr>
          <w:rFonts w:ascii="Open Sans" w:hAnsi="Open Sans"/>
          <w:iCs/>
          <w:color w:val="0080C8"/>
          <w:sz w:val="18"/>
          <w:szCs w:val="20"/>
        </w:rPr>
        <w:t xml:space="preserve"> être identique pour tou</w:t>
      </w:r>
      <w:r w:rsidR="00EE6318">
        <w:rPr>
          <w:rFonts w:ascii="Open Sans" w:hAnsi="Open Sans"/>
          <w:iCs/>
          <w:color w:val="0080C8"/>
          <w:sz w:val="18"/>
          <w:szCs w:val="20"/>
        </w:rPr>
        <w:t>te</w:t>
      </w:r>
      <w:r w:rsidRPr="00E31FA3">
        <w:rPr>
          <w:rFonts w:ascii="Open Sans" w:hAnsi="Open Sans"/>
          <w:iCs/>
          <w:color w:val="0080C8"/>
          <w:sz w:val="18"/>
          <w:szCs w:val="20"/>
        </w:rPr>
        <w:t xml:space="preserve">s les </w:t>
      </w:r>
      <w:r w:rsidR="00EE6318">
        <w:rPr>
          <w:rFonts w:ascii="Open Sans" w:hAnsi="Open Sans"/>
          <w:iCs/>
          <w:color w:val="0080C8"/>
          <w:sz w:val="18"/>
          <w:szCs w:val="20"/>
        </w:rPr>
        <w:t>exploitations</w:t>
      </w:r>
      <w:r w:rsidRPr="00E31FA3">
        <w:rPr>
          <w:rFonts w:ascii="Open Sans" w:hAnsi="Open Sans"/>
          <w:iCs/>
          <w:color w:val="0080C8"/>
          <w:sz w:val="18"/>
          <w:szCs w:val="20"/>
        </w:rPr>
        <w:t xml:space="preserve"> du groupe ;</w:t>
      </w:r>
    </w:p>
    <w:p w14:paraId="6DB1C59E" w14:textId="0AB1F171"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est précisée dans le dossier ;</w:t>
      </w:r>
    </w:p>
    <w:p w14:paraId="43BEE4F8" w14:textId="7BE869A5"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est réalisée à l'échelle de l'exploitation (ou de l’atelier si présence de plusieurs filières végétales sur</w:t>
      </w:r>
      <w:r w:rsidR="00EE6318">
        <w:rPr>
          <w:rFonts w:ascii="Open Sans" w:hAnsi="Open Sans"/>
          <w:iCs/>
          <w:color w:val="0080C8"/>
          <w:sz w:val="18"/>
          <w:szCs w:val="20"/>
        </w:rPr>
        <w:t xml:space="preserve"> l</w:t>
      </w:r>
      <w:r w:rsidR="004C0B7D" w:rsidRPr="00E31FA3">
        <w:rPr>
          <w:rFonts w:ascii="Open Sans" w:hAnsi="Open Sans"/>
          <w:iCs/>
          <w:color w:val="0080C8"/>
          <w:sz w:val="18"/>
          <w:szCs w:val="20"/>
        </w:rPr>
        <w:t>’exploitation</w:t>
      </w:r>
      <w:r w:rsidRPr="00E31FA3">
        <w:rPr>
          <w:rFonts w:ascii="Open Sans" w:hAnsi="Open Sans"/>
          <w:iCs/>
          <w:color w:val="0080C8"/>
          <w:sz w:val="18"/>
          <w:szCs w:val="20"/>
        </w:rPr>
        <w:t>) ;</w:t>
      </w:r>
    </w:p>
    <w:p w14:paraId="0D62C7FA" w14:textId="44F28675"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est réalisée sur toutes les exploitations du groupe ;</w:t>
      </w:r>
    </w:p>
    <w:p w14:paraId="219E790B" w14:textId="5B046B25"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d</w:t>
      </w:r>
      <w:r w:rsidR="00EE6318">
        <w:rPr>
          <w:rFonts w:ascii="Open Sans" w:hAnsi="Open Sans"/>
          <w:iCs/>
          <w:color w:val="0080C8"/>
          <w:sz w:val="18"/>
          <w:szCs w:val="20"/>
        </w:rPr>
        <w:t>oit</w:t>
      </w:r>
      <w:r w:rsidRPr="00E31FA3">
        <w:rPr>
          <w:rFonts w:ascii="Open Sans" w:hAnsi="Open Sans"/>
          <w:iCs/>
          <w:color w:val="0080C8"/>
          <w:sz w:val="18"/>
          <w:szCs w:val="20"/>
        </w:rPr>
        <w:t xml:space="preserve"> comporter des indicateurs de pratiques et performances qui seront explicités dans le dossier ;</w:t>
      </w:r>
    </w:p>
    <w:p w14:paraId="414C7014" w14:textId="3DB64E37" w:rsidR="00B54C26" w:rsidRPr="00E31FA3" w:rsidRDefault="00B54C26" w:rsidP="00685251">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doit aboutir à des objectifs individuels de réduction d'usage des produits phytopharmaceutiques et des</w:t>
      </w:r>
      <w:r w:rsidR="00685251">
        <w:rPr>
          <w:rFonts w:ascii="Open Sans" w:hAnsi="Open Sans"/>
          <w:iCs/>
          <w:color w:val="0080C8"/>
          <w:sz w:val="18"/>
          <w:szCs w:val="20"/>
        </w:rPr>
        <w:t xml:space="preserve">           </w:t>
      </w:r>
      <w:r w:rsidRPr="00E31FA3">
        <w:rPr>
          <w:rFonts w:ascii="Open Sans" w:hAnsi="Open Sans"/>
          <w:iCs/>
          <w:color w:val="0080C8"/>
          <w:sz w:val="18"/>
          <w:szCs w:val="20"/>
        </w:rPr>
        <w:t>moyens envisagés ;</w:t>
      </w:r>
    </w:p>
    <w:p w14:paraId="2C749039" w14:textId="4E0A16BA"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00EE6318">
        <w:rPr>
          <w:rFonts w:ascii="Open Sans" w:hAnsi="Open Sans"/>
          <w:iCs/>
          <w:color w:val="0080C8"/>
          <w:sz w:val="18"/>
          <w:szCs w:val="20"/>
        </w:rPr>
        <w:tab/>
      </w:r>
      <w:r w:rsidRPr="00E31FA3">
        <w:rPr>
          <w:rFonts w:ascii="Open Sans" w:hAnsi="Open Sans"/>
          <w:iCs/>
          <w:color w:val="0080C8"/>
          <w:sz w:val="18"/>
          <w:szCs w:val="20"/>
        </w:rPr>
        <w:t>d</w:t>
      </w:r>
      <w:r w:rsidR="00EE6318">
        <w:rPr>
          <w:rFonts w:ascii="Open Sans" w:hAnsi="Open Sans"/>
          <w:iCs/>
          <w:color w:val="0080C8"/>
          <w:sz w:val="18"/>
          <w:szCs w:val="20"/>
        </w:rPr>
        <w:t xml:space="preserve">oit </w:t>
      </w:r>
      <w:r w:rsidRPr="00E31FA3">
        <w:rPr>
          <w:rFonts w:ascii="Open Sans" w:hAnsi="Open Sans"/>
          <w:iCs/>
          <w:color w:val="0080C8"/>
          <w:sz w:val="18"/>
          <w:szCs w:val="20"/>
        </w:rPr>
        <w:t xml:space="preserve">permettre de compléter les indicateurs du </w:t>
      </w:r>
      <w:r w:rsidR="00685251">
        <w:rPr>
          <w:rFonts w:ascii="Open Sans" w:hAnsi="Open Sans"/>
          <w:iCs/>
          <w:color w:val="0080C8"/>
          <w:sz w:val="18"/>
          <w:szCs w:val="20"/>
        </w:rPr>
        <w:t>V</w:t>
      </w:r>
      <w:r w:rsidRPr="00E31FA3">
        <w:rPr>
          <w:rFonts w:ascii="Open Sans" w:hAnsi="Open Sans"/>
          <w:iCs/>
          <w:color w:val="0080C8"/>
          <w:sz w:val="18"/>
          <w:szCs w:val="20"/>
        </w:rPr>
        <w:t>olet B déposé avec les valeurs au démarrage du projet</w:t>
      </w:r>
    </w:p>
    <w:p w14:paraId="0ECDB633" w14:textId="68A84977"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point zéro »)</w:t>
      </w:r>
      <w:r w:rsidR="00685251">
        <w:rPr>
          <w:rFonts w:ascii="Open Sans" w:hAnsi="Open Sans"/>
          <w:iCs/>
          <w:color w:val="0080C8"/>
          <w:sz w:val="18"/>
          <w:szCs w:val="20"/>
        </w:rPr>
        <w:t>. Cf.</w:t>
      </w:r>
      <w:r w:rsidRPr="00E31FA3">
        <w:rPr>
          <w:rFonts w:ascii="Open Sans" w:hAnsi="Open Sans"/>
          <w:iCs/>
          <w:color w:val="0080C8"/>
          <w:sz w:val="18"/>
          <w:szCs w:val="20"/>
        </w:rPr>
        <w:t xml:space="preserve"> liste </w:t>
      </w:r>
      <w:r w:rsidRPr="00564E43">
        <w:rPr>
          <w:rFonts w:ascii="Open Sans" w:hAnsi="Open Sans"/>
          <w:iCs/>
          <w:color w:val="0080C8"/>
          <w:sz w:val="18"/>
          <w:szCs w:val="20"/>
        </w:rPr>
        <w:t xml:space="preserve">en Annexe </w:t>
      </w:r>
      <w:r w:rsidR="00564E43" w:rsidRPr="00372BF9">
        <w:rPr>
          <w:rFonts w:ascii="Open Sans" w:hAnsi="Open Sans"/>
          <w:iCs/>
          <w:color w:val="0080C8"/>
          <w:sz w:val="18"/>
          <w:szCs w:val="20"/>
        </w:rPr>
        <w:t>8</w:t>
      </w:r>
      <w:r w:rsidR="00564E43" w:rsidRPr="00564E43">
        <w:rPr>
          <w:rFonts w:ascii="Open Sans" w:hAnsi="Open Sans"/>
          <w:iCs/>
          <w:color w:val="0080C8"/>
          <w:sz w:val="18"/>
          <w:szCs w:val="20"/>
        </w:rPr>
        <w:t xml:space="preserve"> </w:t>
      </w:r>
      <w:r w:rsidRPr="00564E43">
        <w:rPr>
          <w:rFonts w:ascii="Open Sans" w:hAnsi="Open Sans"/>
          <w:iCs/>
          <w:color w:val="0080C8"/>
          <w:sz w:val="18"/>
          <w:szCs w:val="20"/>
        </w:rPr>
        <w:t>et tableaux à compléter en Annexe 5.</w:t>
      </w:r>
    </w:p>
    <w:p w14:paraId="04D36DB1" w14:textId="77777777"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 xml:space="preserve">A titre indicatif, quelques exemples d'outils de diagnostics : </w:t>
      </w:r>
    </w:p>
    <w:p w14:paraId="3E23C464" w14:textId="773D2216"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diagnostic agro-écologique (http ://www.diagagroeco.org/),</w:t>
      </w:r>
    </w:p>
    <w:p w14:paraId="7D3206CB" w14:textId="47D02B21"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 xml:space="preserve">diagnostic IDEA, </w:t>
      </w:r>
      <w:proofErr w:type="spellStart"/>
      <w:r w:rsidRPr="00E31FA3">
        <w:rPr>
          <w:rFonts w:ascii="Open Sans" w:hAnsi="Open Sans"/>
          <w:iCs/>
          <w:color w:val="0080C8"/>
          <w:sz w:val="18"/>
          <w:szCs w:val="20"/>
        </w:rPr>
        <w:t>Systerre</w:t>
      </w:r>
      <w:proofErr w:type="spellEnd"/>
      <w:r w:rsidRPr="00E31FA3">
        <w:rPr>
          <w:rFonts w:ascii="Open Sans" w:hAnsi="Open Sans"/>
          <w:iCs/>
          <w:color w:val="0080C8"/>
          <w:sz w:val="18"/>
          <w:szCs w:val="20"/>
        </w:rPr>
        <w:t>,</w:t>
      </w:r>
    </w:p>
    <w:p w14:paraId="033B8B1E" w14:textId="11C69AFA" w:rsidR="00B54C26" w:rsidRPr="00E31FA3" w:rsidRDefault="00B54C26"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 xml:space="preserve">• </w:t>
      </w:r>
      <w:r w:rsidR="00EE6318">
        <w:rPr>
          <w:rFonts w:ascii="Open Sans" w:hAnsi="Open Sans"/>
          <w:iCs/>
          <w:color w:val="0080C8"/>
          <w:sz w:val="18"/>
          <w:szCs w:val="20"/>
        </w:rPr>
        <w:tab/>
      </w:r>
      <w:r w:rsidRPr="00E31FA3">
        <w:rPr>
          <w:rFonts w:ascii="Open Sans" w:hAnsi="Open Sans"/>
          <w:iCs/>
          <w:color w:val="0080C8"/>
          <w:sz w:val="18"/>
          <w:szCs w:val="20"/>
        </w:rPr>
        <w:t>diagnostic de du</w:t>
      </w:r>
      <w:r w:rsidR="00685251">
        <w:rPr>
          <w:rFonts w:ascii="Open Sans" w:hAnsi="Open Sans"/>
          <w:iCs/>
          <w:color w:val="0080C8"/>
          <w:sz w:val="18"/>
          <w:szCs w:val="20"/>
        </w:rPr>
        <w:t xml:space="preserve">rabilité, Dialecte, </w:t>
      </w:r>
      <w:proofErr w:type="spellStart"/>
      <w:r w:rsidR="00685251">
        <w:rPr>
          <w:rFonts w:ascii="Open Sans" w:hAnsi="Open Sans"/>
          <w:iCs/>
          <w:color w:val="0080C8"/>
          <w:sz w:val="18"/>
          <w:szCs w:val="20"/>
        </w:rPr>
        <w:t>IndiclADes</w:t>
      </w:r>
      <w:proofErr w:type="spellEnd"/>
      <w:r w:rsidRPr="00E31FA3">
        <w:rPr>
          <w:rFonts w:ascii="Open Sans" w:hAnsi="Open Sans"/>
          <w:iCs/>
          <w:color w:val="0080C8"/>
          <w:sz w:val="18"/>
          <w:szCs w:val="20"/>
        </w:rPr>
        <w:t>...</w:t>
      </w:r>
    </w:p>
    <w:p w14:paraId="2525F886" w14:textId="77777777" w:rsidR="00744FFE" w:rsidRPr="00E31FA3" w:rsidRDefault="00744FF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b/>
          <w:iCs/>
          <w:color w:val="0080C8"/>
          <w:sz w:val="18"/>
          <w:szCs w:val="20"/>
        </w:rPr>
      </w:pPr>
    </w:p>
    <w:p w14:paraId="3CBC034C"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r w:rsidRPr="00E31FA3">
        <w:rPr>
          <w:rFonts w:ascii="Open Sans" w:hAnsi="Open Sans"/>
          <w:b/>
          <w:iCs/>
          <w:color w:val="0080C8"/>
          <w:sz w:val="20"/>
          <w:szCs w:val="20"/>
          <w:u w:val="single"/>
        </w:rPr>
        <w:t>2. Plan d’action :</w:t>
      </w:r>
    </w:p>
    <w:p w14:paraId="13D7538D" w14:textId="751AD159" w:rsidR="00744FFE" w:rsidRPr="00E31FA3" w:rsidRDefault="00EE6318" w:rsidP="00744FF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Pr>
          <w:rFonts w:ascii="Open Sans" w:hAnsi="Open Sans"/>
          <w:iCs/>
          <w:color w:val="0080C8"/>
          <w:sz w:val="18"/>
          <w:szCs w:val="20"/>
        </w:rPr>
        <w:t>Le plan d'action du V</w:t>
      </w:r>
      <w:r w:rsidR="00744FFE" w:rsidRPr="00E31FA3">
        <w:rPr>
          <w:rFonts w:ascii="Open Sans" w:hAnsi="Open Sans"/>
          <w:iCs/>
          <w:color w:val="0080C8"/>
          <w:sz w:val="18"/>
          <w:szCs w:val="20"/>
        </w:rPr>
        <w:t>olet B, présenté dans le formulair</w:t>
      </w:r>
      <w:r w:rsidR="00B54C26" w:rsidRPr="00E31FA3">
        <w:rPr>
          <w:rFonts w:ascii="Open Sans" w:hAnsi="Open Sans"/>
          <w:iCs/>
          <w:color w:val="0080C8"/>
          <w:sz w:val="18"/>
          <w:szCs w:val="20"/>
        </w:rPr>
        <w:t>e de candidature</w:t>
      </w:r>
      <w:r w:rsidR="00744FFE" w:rsidRPr="00E31FA3">
        <w:rPr>
          <w:rFonts w:ascii="Open Sans" w:hAnsi="Open Sans"/>
          <w:iCs/>
          <w:color w:val="0080C8"/>
          <w:sz w:val="18"/>
          <w:szCs w:val="20"/>
        </w:rPr>
        <w:t xml:space="preserve"> d</w:t>
      </w:r>
      <w:r w:rsidR="00685251">
        <w:rPr>
          <w:rFonts w:ascii="Open Sans" w:hAnsi="Open Sans"/>
          <w:iCs/>
          <w:color w:val="0080C8"/>
          <w:sz w:val="18"/>
          <w:szCs w:val="20"/>
        </w:rPr>
        <w:t>oit</w:t>
      </w:r>
      <w:r w:rsidR="00744FFE" w:rsidRPr="00E31FA3">
        <w:rPr>
          <w:rFonts w:ascii="Open Sans" w:hAnsi="Open Sans"/>
          <w:iCs/>
          <w:color w:val="0080C8"/>
          <w:sz w:val="18"/>
          <w:szCs w:val="20"/>
        </w:rPr>
        <w:t xml:space="preserve"> comprendre :</w:t>
      </w:r>
    </w:p>
    <w:p w14:paraId="46AD1300" w14:textId="77777777"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l'identification des objectifs de réduction d'usage et d'impacts des produits phytopharmaceutiques,</w:t>
      </w:r>
    </w:p>
    <w:p w14:paraId="78BECB7A" w14:textId="77777777"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le plan de travail pour atteindre les objectifs d'action et de réalisation,</w:t>
      </w:r>
    </w:p>
    <w:p w14:paraId="4A90F76A" w14:textId="77777777"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l'identification des techniques alternatives déployées par le groupe,</w:t>
      </w:r>
    </w:p>
    <w:p w14:paraId="36706D28" w14:textId="77777777"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 xml:space="preserve">l'identification d'un </w:t>
      </w:r>
      <w:r w:rsidRPr="00EA296E">
        <w:rPr>
          <w:rFonts w:ascii="Open Sans" w:hAnsi="Open Sans"/>
          <w:iCs/>
          <w:color w:val="0080C8"/>
          <w:sz w:val="18"/>
          <w:szCs w:val="20"/>
        </w:rPr>
        <w:t>partenariat envisagé avec un</w:t>
      </w:r>
      <w:r w:rsidRPr="00E31FA3">
        <w:rPr>
          <w:rFonts w:ascii="Open Sans" w:hAnsi="Open Sans"/>
          <w:iCs/>
          <w:color w:val="0080C8"/>
          <w:sz w:val="18"/>
          <w:szCs w:val="20"/>
        </w:rPr>
        <w:t xml:space="preserve"> (ou des) collectif(s) d'exploitations ressource travaillant sur la ou les thématique(s) retenues par le groupe,</w:t>
      </w:r>
    </w:p>
    <w:p w14:paraId="12187498" w14:textId="794D5F8B"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les moyens mobilisés (conseillers, expertise</w:t>
      </w:r>
      <w:r w:rsidR="00685251">
        <w:rPr>
          <w:rFonts w:ascii="Open Sans" w:hAnsi="Open Sans"/>
          <w:iCs/>
          <w:color w:val="0080C8"/>
          <w:sz w:val="18"/>
          <w:szCs w:val="20"/>
        </w:rPr>
        <w:t>s</w:t>
      </w:r>
      <w:r w:rsidRPr="00E31FA3">
        <w:rPr>
          <w:rFonts w:ascii="Open Sans" w:hAnsi="Open Sans"/>
          <w:iCs/>
          <w:color w:val="0080C8"/>
          <w:sz w:val="18"/>
          <w:szCs w:val="20"/>
        </w:rPr>
        <w:t xml:space="preserve"> et autres prestations…),</w:t>
      </w:r>
    </w:p>
    <w:p w14:paraId="4F3DB59F" w14:textId="003A7820"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le calendrier de réalisation,</w:t>
      </w:r>
      <w:r w:rsidR="004C0B7D" w:rsidRPr="00E31FA3">
        <w:rPr>
          <w:rFonts w:ascii="Open Sans" w:hAnsi="Open Sans"/>
          <w:iCs/>
          <w:color w:val="0080C8"/>
          <w:sz w:val="18"/>
          <w:szCs w:val="20"/>
        </w:rPr>
        <w:t xml:space="preserve"> tel qu’il est conçu en début de projet, ce plan d’action sera affiné dans le cadre de l’animation du projet</w:t>
      </w:r>
    </w:p>
    <w:p w14:paraId="0D6D7CC4" w14:textId="77777777" w:rsidR="00744FFE" w:rsidRPr="00E31FA3" w:rsidRDefault="00744FFE" w:rsidP="00EE6318">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les modalités de suivi et les livrables.</w:t>
      </w:r>
    </w:p>
    <w:p w14:paraId="3C58232D" w14:textId="0995B95B" w:rsidR="007815BE" w:rsidRPr="00E31FA3" w:rsidRDefault="007815BE" w:rsidP="00744FF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lastRenderedPageBreak/>
        <w:t>Les thématiques abordées devront concerner les pratiques phytosanitaires, et couvrir de préférence l'ensemble des produits (plusieurs thématiques p</w:t>
      </w:r>
      <w:r w:rsidR="00685251">
        <w:rPr>
          <w:rFonts w:ascii="Open Sans" w:hAnsi="Open Sans"/>
          <w:iCs/>
          <w:color w:val="0080C8"/>
          <w:sz w:val="18"/>
          <w:szCs w:val="20"/>
        </w:rPr>
        <w:t xml:space="preserve">euvent </w:t>
      </w:r>
      <w:r w:rsidRPr="00E31FA3">
        <w:rPr>
          <w:rFonts w:ascii="Open Sans" w:hAnsi="Open Sans"/>
          <w:iCs/>
          <w:color w:val="0080C8"/>
          <w:sz w:val="18"/>
          <w:szCs w:val="20"/>
        </w:rPr>
        <w:t>être abordées).</w:t>
      </w:r>
    </w:p>
    <w:p w14:paraId="1C4A4320" w14:textId="77777777" w:rsidR="00077641" w:rsidRPr="00E31FA3" w:rsidRDefault="00077641" w:rsidP="00744FF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p>
    <w:p w14:paraId="67FDEAEE"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r w:rsidRPr="00E31FA3">
        <w:rPr>
          <w:rFonts w:ascii="Open Sans" w:hAnsi="Open Sans"/>
          <w:b/>
          <w:iCs/>
          <w:color w:val="0080C8"/>
          <w:sz w:val="20"/>
          <w:szCs w:val="20"/>
          <w:u w:val="single"/>
        </w:rPr>
        <w:t>Objectifs individuels :</w:t>
      </w:r>
    </w:p>
    <w:p w14:paraId="132A912B" w14:textId="12482A89"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709"/>
        <w:rPr>
          <w:rFonts w:ascii="Open Sans" w:hAnsi="Open Sans"/>
          <w:b/>
          <w:iCs/>
          <w:color w:val="0080C8"/>
          <w:sz w:val="18"/>
          <w:szCs w:val="20"/>
        </w:rPr>
      </w:pPr>
      <w:r w:rsidRPr="00E31FA3">
        <w:rPr>
          <w:rFonts w:ascii="Open Sans" w:hAnsi="Open Sans"/>
          <w:b/>
          <w:iCs/>
          <w:color w:val="0080C8"/>
          <w:sz w:val="18"/>
          <w:szCs w:val="20"/>
        </w:rPr>
        <w:t xml:space="preserve">- Est-il demandé à chaque agriculteur de projeter une réduction d’au moins 25% d’utilisation de </w:t>
      </w:r>
      <w:r w:rsidR="00685251">
        <w:rPr>
          <w:rFonts w:ascii="Open Sans" w:hAnsi="Open Sans"/>
          <w:b/>
          <w:iCs/>
          <w:color w:val="0080C8"/>
          <w:sz w:val="18"/>
          <w:szCs w:val="20"/>
        </w:rPr>
        <w:t xml:space="preserve">produits </w:t>
      </w:r>
      <w:r w:rsidRPr="00E31FA3">
        <w:rPr>
          <w:rFonts w:ascii="Open Sans" w:hAnsi="Open Sans"/>
          <w:b/>
          <w:iCs/>
          <w:color w:val="0080C8"/>
          <w:sz w:val="18"/>
          <w:szCs w:val="20"/>
        </w:rPr>
        <w:t>phyto</w:t>
      </w:r>
      <w:r w:rsidR="00685251">
        <w:rPr>
          <w:rFonts w:ascii="Open Sans" w:hAnsi="Open Sans"/>
          <w:b/>
          <w:iCs/>
          <w:color w:val="0080C8"/>
          <w:sz w:val="18"/>
          <w:szCs w:val="20"/>
        </w:rPr>
        <w:t>pharmaceutique</w:t>
      </w:r>
      <w:r w:rsidRPr="00E31FA3">
        <w:rPr>
          <w:rFonts w:ascii="Open Sans" w:hAnsi="Open Sans"/>
          <w:b/>
          <w:iCs/>
          <w:color w:val="0080C8"/>
          <w:sz w:val="18"/>
          <w:szCs w:val="20"/>
        </w:rPr>
        <w:t>s dans 5 ans ?</w:t>
      </w:r>
    </w:p>
    <w:p w14:paraId="630FD6E4"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Non, il est demandé à l’agriculteur de se fixer un objectif ambitieux, sur les 3 années de son engagement, en cohérence avec ses possibilités et sa situation initiale. Si l'IFT de l'exploitation est déjà bas par rapport à la référence, l'ambition de diminution pourra être plus faible.</w:t>
      </w:r>
    </w:p>
    <w:p w14:paraId="71B3D279"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p>
    <w:p w14:paraId="1A9E7082"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709"/>
        <w:rPr>
          <w:rFonts w:ascii="Open Sans" w:hAnsi="Open Sans"/>
          <w:b/>
          <w:iCs/>
          <w:color w:val="0080C8"/>
          <w:sz w:val="18"/>
          <w:szCs w:val="20"/>
        </w:rPr>
      </w:pPr>
      <w:r w:rsidRPr="00E31FA3">
        <w:rPr>
          <w:rFonts w:ascii="Open Sans" w:hAnsi="Open Sans"/>
          <w:b/>
          <w:iCs/>
          <w:color w:val="0080C8"/>
          <w:sz w:val="18"/>
          <w:szCs w:val="20"/>
        </w:rPr>
        <w:t>- Qu’est-ce qu’un objectif « ambitieux » ? Quelle référence prend-on pour déterminer l’objectif ?</w:t>
      </w:r>
    </w:p>
    <w:p w14:paraId="4B4EEB24"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 xml:space="preserve">« Ambitieux » signifie que l’objectif prévoit une baisse significative de l’IFT et/ou l’atteinte ou la conservation d’un niveau déjà économe en produits phytopharmaceutiques. </w:t>
      </w:r>
    </w:p>
    <w:p w14:paraId="2D9F9B99"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p>
    <w:p w14:paraId="5F20F60D" w14:textId="76296B16"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Il n’y a p</w:t>
      </w:r>
      <w:r w:rsidR="00DF5B39">
        <w:rPr>
          <w:rFonts w:ascii="Open Sans" w:hAnsi="Open Sans"/>
          <w:iCs/>
          <w:color w:val="0080C8"/>
          <w:sz w:val="18"/>
          <w:szCs w:val="20"/>
        </w:rPr>
        <w:t>as de seuil</w:t>
      </w:r>
      <w:r w:rsidRPr="00E31FA3">
        <w:rPr>
          <w:rFonts w:ascii="Open Sans" w:hAnsi="Open Sans"/>
          <w:iCs/>
          <w:color w:val="0080C8"/>
          <w:sz w:val="18"/>
          <w:szCs w:val="20"/>
        </w:rPr>
        <w:t xml:space="preserve"> minimum, mais des repères existent tels que :</w:t>
      </w:r>
    </w:p>
    <w:p w14:paraId="0E8C36C7" w14:textId="199152A4" w:rsidR="007815BE" w:rsidRPr="00E31FA3" w:rsidRDefault="007815BE" w:rsidP="000C7DC6">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 xml:space="preserve">les objectifs </w:t>
      </w:r>
      <w:r w:rsidR="000C7DC6" w:rsidRPr="002D0AEB">
        <w:rPr>
          <w:rFonts w:ascii="Open Sans" w:hAnsi="Open Sans"/>
          <w:iCs/>
          <w:color w:val="0080C8"/>
          <w:sz w:val="18"/>
          <w:szCs w:val="20"/>
        </w:rPr>
        <w:t>de la stratégie Écophyto 2030</w:t>
      </w:r>
    </w:p>
    <w:p w14:paraId="341E32E8" w14:textId="77777777" w:rsidR="007815BE" w:rsidRPr="00E31FA3" w:rsidRDefault="007815BE" w:rsidP="000C7DC6">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les références nationales ou locales par culture ou par filière.</w:t>
      </w:r>
    </w:p>
    <w:p w14:paraId="0593B41E" w14:textId="74810CE4"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L’objectif est à constr</w:t>
      </w:r>
      <w:r w:rsidR="00DF5B39">
        <w:rPr>
          <w:rFonts w:ascii="Open Sans" w:hAnsi="Open Sans"/>
          <w:iCs/>
          <w:color w:val="0080C8"/>
          <w:sz w:val="18"/>
          <w:szCs w:val="20"/>
        </w:rPr>
        <w:t xml:space="preserve">uire avec l’aide de l’animateur/animatrice </w:t>
      </w:r>
      <w:r w:rsidRPr="00E31FA3">
        <w:rPr>
          <w:rFonts w:ascii="Open Sans" w:hAnsi="Open Sans"/>
          <w:iCs/>
          <w:color w:val="0080C8"/>
          <w:sz w:val="18"/>
          <w:szCs w:val="20"/>
        </w:rPr>
        <w:t>en cohérence avec le projet de groupe.</w:t>
      </w:r>
    </w:p>
    <w:p w14:paraId="0E71A178"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p>
    <w:p w14:paraId="384C1F68" w14:textId="415E8771"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709"/>
        <w:rPr>
          <w:rFonts w:ascii="Open Sans" w:hAnsi="Open Sans"/>
          <w:b/>
          <w:iCs/>
          <w:color w:val="0080C8"/>
          <w:sz w:val="18"/>
          <w:szCs w:val="20"/>
        </w:rPr>
      </w:pPr>
      <w:r w:rsidRPr="00E31FA3">
        <w:rPr>
          <w:rFonts w:ascii="Open Sans" w:hAnsi="Open Sans"/>
          <w:iCs/>
          <w:color w:val="0080C8"/>
          <w:sz w:val="18"/>
          <w:szCs w:val="20"/>
        </w:rPr>
        <w:t xml:space="preserve">- </w:t>
      </w:r>
      <w:r w:rsidRPr="00E31FA3">
        <w:rPr>
          <w:rFonts w:ascii="Open Sans" w:hAnsi="Open Sans"/>
          <w:b/>
          <w:iCs/>
          <w:color w:val="0080C8"/>
          <w:sz w:val="18"/>
          <w:szCs w:val="20"/>
        </w:rPr>
        <w:t>L’objectif est-il obligatoirement à décliner par rapport à tous les IFT (</w:t>
      </w:r>
      <w:r w:rsidR="00577AE7">
        <w:rPr>
          <w:rFonts w:ascii="Open Sans" w:hAnsi="Open Sans"/>
          <w:b/>
          <w:iCs/>
          <w:color w:val="0080C8"/>
          <w:sz w:val="18"/>
          <w:szCs w:val="20"/>
        </w:rPr>
        <w:t>h</w:t>
      </w:r>
      <w:r w:rsidRPr="00E31FA3">
        <w:rPr>
          <w:rFonts w:ascii="Open Sans" w:hAnsi="Open Sans"/>
          <w:b/>
          <w:iCs/>
          <w:color w:val="0080C8"/>
          <w:sz w:val="18"/>
          <w:szCs w:val="20"/>
        </w:rPr>
        <w:t xml:space="preserve">erbicides, </w:t>
      </w:r>
      <w:r w:rsidR="00577AE7">
        <w:rPr>
          <w:rFonts w:ascii="Open Sans" w:hAnsi="Open Sans"/>
          <w:b/>
          <w:iCs/>
          <w:color w:val="0080C8"/>
          <w:sz w:val="18"/>
          <w:szCs w:val="20"/>
        </w:rPr>
        <w:t>f</w:t>
      </w:r>
      <w:r w:rsidRPr="00E31FA3">
        <w:rPr>
          <w:rFonts w:ascii="Open Sans" w:hAnsi="Open Sans"/>
          <w:b/>
          <w:iCs/>
          <w:color w:val="0080C8"/>
          <w:sz w:val="18"/>
          <w:szCs w:val="20"/>
        </w:rPr>
        <w:t>ongicides…) ?</w:t>
      </w:r>
    </w:p>
    <w:p w14:paraId="5B5DB611"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Non, ceci est à définir au sein du projet au regard des enjeux du territoire, des exploitations et de la filière. Les herbicides constituent ainsi par exemple un enjeu important au regard de la ressource en eau, cependant la prise en compte d’autres segments, notamment les fongicides en cultures pérennes, sera un élément d’évaluation de la cohérence et pertinence du dossier.</w:t>
      </w:r>
    </w:p>
    <w:p w14:paraId="351E897C" w14:textId="77777777" w:rsidR="007815BE" w:rsidRPr="00457FEB"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sz w:val="18"/>
          <w:szCs w:val="20"/>
        </w:rPr>
      </w:pPr>
    </w:p>
    <w:p w14:paraId="6F8D35AE"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r w:rsidRPr="00E31FA3">
        <w:rPr>
          <w:rFonts w:ascii="Open Sans" w:hAnsi="Open Sans"/>
          <w:b/>
          <w:iCs/>
          <w:color w:val="0080C8"/>
          <w:sz w:val="20"/>
          <w:szCs w:val="20"/>
          <w:u w:val="single"/>
        </w:rPr>
        <w:t>Projet collectif</w:t>
      </w:r>
    </w:p>
    <w:p w14:paraId="17515A09"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ind w:firstLine="709"/>
        <w:rPr>
          <w:rFonts w:ascii="Open Sans" w:hAnsi="Open Sans"/>
          <w:b/>
          <w:iCs/>
          <w:color w:val="0080C8"/>
          <w:sz w:val="18"/>
          <w:szCs w:val="20"/>
        </w:rPr>
      </w:pPr>
      <w:r w:rsidRPr="00E31FA3">
        <w:rPr>
          <w:rFonts w:ascii="Open Sans" w:hAnsi="Open Sans"/>
          <w:b/>
          <w:iCs/>
          <w:color w:val="0080C8"/>
          <w:sz w:val="18"/>
          <w:szCs w:val="20"/>
        </w:rPr>
        <w:t>- Est-il demandé des indicateurs de suivi du projet collectif ?</w:t>
      </w:r>
    </w:p>
    <w:p w14:paraId="26F7CEA2" w14:textId="771C0F6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 xml:space="preserve">La liste des indicateurs de suivi du groupe est fournie en </w:t>
      </w:r>
      <w:r w:rsidR="00577AE7">
        <w:rPr>
          <w:rFonts w:ascii="Open Sans" w:hAnsi="Open Sans"/>
          <w:iCs/>
          <w:color w:val="0080C8"/>
          <w:sz w:val="18"/>
          <w:szCs w:val="20"/>
        </w:rPr>
        <w:t>A</w:t>
      </w:r>
      <w:r w:rsidRPr="00E31FA3">
        <w:rPr>
          <w:rFonts w:ascii="Open Sans" w:hAnsi="Open Sans"/>
          <w:iCs/>
          <w:color w:val="0080C8"/>
          <w:sz w:val="18"/>
          <w:szCs w:val="20"/>
        </w:rPr>
        <w:t xml:space="preserve">nnexe </w:t>
      </w:r>
      <w:r w:rsidR="0093490E">
        <w:rPr>
          <w:rFonts w:ascii="Open Sans" w:hAnsi="Open Sans"/>
          <w:iCs/>
          <w:color w:val="0080C8"/>
          <w:sz w:val="18"/>
          <w:szCs w:val="20"/>
        </w:rPr>
        <w:t>8</w:t>
      </w:r>
      <w:r w:rsidR="0093490E" w:rsidRPr="00E31FA3">
        <w:rPr>
          <w:rFonts w:ascii="Open Sans" w:hAnsi="Open Sans"/>
          <w:iCs/>
          <w:color w:val="0080C8"/>
          <w:sz w:val="18"/>
          <w:szCs w:val="20"/>
        </w:rPr>
        <w:t xml:space="preserve"> </w:t>
      </w:r>
      <w:r w:rsidRPr="00E31FA3">
        <w:rPr>
          <w:rFonts w:ascii="Open Sans" w:hAnsi="Open Sans"/>
          <w:iCs/>
          <w:color w:val="0080C8"/>
          <w:sz w:val="18"/>
          <w:szCs w:val="20"/>
        </w:rPr>
        <w:t>du cahier des charges.</w:t>
      </w:r>
    </w:p>
    <w:p w14:paraId="0BBEDBA5" w14:textId="77777777" w:rsidR="007815BE" w:rsidRPr="00E31FA3" w:rsidRDefault="007815BE" w:rsidP="007815BE">
      <w:pPr>
        <w:pStyle w:val="Standard"/>
        <w:pBdr>
          <w:top w:val="single" w:sz="2" w:space="1" w:color="000000"/>
          <w:left w:val="single" w:sz="2" w:space="1"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Ces indicateurs font pleinement partie du projet. La complétude de l'état initial des indicateurs sera un élément d’évaluation de la cohérence et de la pertinence du dossier.</w:t>
      </w:r>
    </w:p>
    <w:p w14:paraId="0CA89852" w14:textId="77777777"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b/>
          <w:bCs/>
          <w:color w:val="000000" w:themeColor="text1"/>
          <w:sz w:val="20"/>
          <w:szCs w:val="20"/>
          <w:u w:val="single"/>
        </w:rPr>
        <w:t>Diagnostic individuel :</w:t>
      </w:r>
    </w:p>
    <w:p w14:paraId="3AE83BDC" w14:textId="4B4077A8"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sidRPr="004C0B7D">
        <w:rPr>
          <w:rFonts w:ascii="Open Sans" w:hAnsi="Open Sans"/>
          <w:color w:val="000000" w:themeColor="text1"/>
          <w:sz w:val="20"/>
          <w:szCs w:val="20"/>
        </w:rPr>
        <w:t>Déc</w:t>
      </w:r>
      <w:r w:rsidR="004C0B7D">
        <w:rPr>
          <w:rFonts w:ascii="Open Sans" w:hAnsi="Open Sans"/>
          <w:color w:val="000000" w:themeColor="text1"/>
          <w:sz w:val="20"/>
          <w:szCs w:val="20"/>
        </w:rPr>
        <w:t>rire quels sont les diagnostics</w:t>
      </w:r>
      <w:r w:rsidRPr="004C0B7D">
        <w:rPr>
          <w:rFonts w:ascii="Open Sans" w:hAnsi="Open Sans"/>
          <w:color w:val="000000" w:themeColor="text1"/>
          <w:sz w:val="20"/>
          <w:szCs w:val="20"/>
        </w:rPr>
        <w:t xml:space="preserve"> déjà disponibles ou à réaliser dans les 6 premiers mois du projet (méthode libre mais homogène sur le groupe). Tout diagnostic réalisé depuis moins de 2 ans demeure valable si aucun changement majeur n’est intervenu au sein de l’exploitation. Les diagnostics restant à réaliser doivent représenter un nombre minime d'exploitations du groupe.</w:t>
      </w:r>
    </w:p>
    <w:p w14:paraId="7A4D37FE"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7F69F9A4"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1F9AF7D9"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17230FA2" w14:textId="50085A9E" w:rsidR="00001676" w:rsidRDefault="00577AE7">
      <w:pPr>
        <w:pStyle w:val="Standard"/>
        <w:pBdr>
          <w:top w:val="single" w:sz="2" w:space="1" w:color="000000"/>
          <w:left w:val="single" w:sz="2" w:space="1" w:color="000000"/>
          <w:bottom w:val="single" w:sz="2" w:space="1" w:color="000000"/>
          <w:right w:val="single" w:sz="2" w:space="1" w:color="000000"/>
        </w:pBdr>
        <w:rPr>
          <w:rFonts w:ascii="Open Sans" w:hAnsi="Open Sans"/>
          <w:b/>
          <w:bCs/>
          <w:color w:val="F54B66"/>
          <w:sz w:val="20"/>
          <w:szCs w:val="20"/>
        </w:rPr>
      </w:pPr>
      <w:r>
        <w:rPr>
          <w:rFonts w:ascii="Open Sans" w:hAnsi="Open Sans"/>
          <w:b/>
          <w:bCs/>
          <w:color w:val="F54B66"/>
          <w:sz w:val="20"/>
          <w:szCs w:val="20"/>
        </w:rPr>
        <w:t>Fournir en A</w:t>
      </w:r>
      <w:r w:rsidR="009A22E9">
        <w:rPr>
          <w:rFonts w:ascii="Open Sans" w:hAnsi="Open Sans"/>
          <w:b/>
          <w:bCs/>
          <w:color w:val="F54B66"/>
          <w:sz w:val="20"/>
          <w:szCs w:val="20"/>
        </w:rPr>
        <w:t>nnexe</w:t>
      </w:r>
      <w:r w:rsidR="00B54C26">
        <w:rPr>
          <w:rFonts w:ascii="Open Sans" w:hAnsi="Open Sans"/>
          <w:b/>
          <w:bCs/>
          <w:color w:val="F54B66"/>
          <w:sz w:val="20"/>
          <w:szCs w:val="20"/>
        </w:rPr>
        <w:t xml:space="preserve"> 5</w:t>
      </w:r>
      <w:r w:rsidR="009A22E9">
        <w:rPr>
          <w:rFonts w:ascii="Open Sans" w:hAnsi="Open Sans"/>
          <w:b/>
          <w:bCs/>
          <w:color w:val="F54B66"/>
          <w:sz w:val="20"/>
          <w:szCs w:val="20"/>
        </w:rPr>
        <w:t xml:space="preserve"> la liste des exploitations du collectif au moment du dépôt du dossier</w:t>
      </w:r>
    </w:p>
    <w:p w14:paraId="371B7E7D" w14:textId="65AA2B4D" w:rsidR="00001676"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i/>
          <w:iCs/>
          <w:color w:val="91848B"/>
          <w:sz w:val="20"/>
          <w:szCs w:val="20"/>
        </w:rPr>
      </w:pPr>
      <w:r>
        <w:rPr>
          <w:rFonts w:ascii="Open Sans" w:hAnsi="Open Sans"/>
          <w:b/>
          <w:bCs/>
          <w:i/>
          <w:iCs/>
          <w:color w:val="0080C8"/>
          <w:sz w:val="20"/>
          <w:szCs w:val="20"/>
        </w:rPr>
        <w:t>Cf</w:t>
      </w:r>
      <w:r w:rsidR="005C16DE">
        <w:rPr>
          <w:rFonts w:ascii="Open Sans" w:hAnsi="Open Sans"/>
          <w:b/>
          <w:bCs/>
          <w:i/>
          <w:iCs/>
          <w:color w:val="0080C8"/>
          <w:sz w:val="20"/>
          <w:szCs w:val="20"/>
        </w:rPr>
        <w:t xml:space="preserve">. </w:t>
      </w:r>
      <w:r>
        <w:rPr>
          <w:rFonts w:ascii="Open Sans" w:hAnsi="Open Sans"/>
          <w:b/>
          <w:bCs/>
          <w:i/>
          <w:iCs/>
          <w:color w:val="0080C8"/>
          <w:sz w:val="20"/>
          <w:szCs w:val="20"/>
        </w:rPr>
        <w:t>modèle à télécharger sur la plateforme demarche-</w:t>
      </w:r>
      <w:r w:rsidR="002F36EE">
        <w:rPr>
          <w:rFonts w:ascii="Open Sans" w:hAnsi="Open Sans"/>
          <w:b/>
          <w:bCs/>
          <w:i/>
          <w:iCs/>
          <w:color w:val="0080C8"/>
          <w:sz w:val="20"/>
          <w:szCs w:val="20"/>
        </w:rPr>
        <w:t>numerique</w:t>
      </w:r>
      <w:r>
        <w:rPr>
          <w:rFonts w:ascii="Open Sans" w:hAnsi="Open Sans"/>
          <w:b/>
          <w:bCs/>
          <w:i/>
          <w:iCs/>
          <w:color w:val="0080C8"/>
          <w:sz w:val="20"/>
          <w:szCs w:val="20"/>
        </w:rPr>
        <w:t>.fr et à déposer une fois complété</w:t>
      </w:r>
    </w:p>
    <w:p w14:paraId="34D04393" w14:textId="73FB0D21" w:rsidR="00001676"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i/>
          <w:iCs/>
          <w:color w:val="91848B"/>
          <w:sz w:val="18"/>
          <w:szCs w:val="18"/>
        </w:rPr>
      </w:pPr>
      <w:r>
        <w:rPr>
          <w:rFonts w:ascii="Open Sans" w:hAnsi="Open Sans"/>
          <w:i/>
          <w:iCs/>
          <w:color w:val="91848B"/>
          <w:sz w:val="18"/>
          <w:szCs w:val="18"/>
          <w:u w:val="single"/>
        </w:rPr>
        <w:t>Tous les indicateurs doivent être renseignés avec l'état initial</w:t>
      </w:r>
      <w:r w:rsidRPr="00372BF9">
        <w:rPr>
          <w:rFonts w:ascii="Open Sans" w:hAnsi="Open Sans"/>
          <w:i/>
          <w:iCs/>
          <w:color w:val="91848B"/>
          <w:sz w:val="18"/>
          <w:szCs w:val="18"/>
        </w:rPr>
        <w:t xml:space="preserve"> </w:t>
      </w:r>
      <w:r>
        <w:rPr>
          <w:rFonts w:ascii="Open Sans" w:hAnsi="Open Sans"/>
          <w:i/>
          <w:iCs/>
          <w:color w:val="91848B"/>
          <w:sz w:val="18"/>
          <w:szCs w:val="18"/>
        </w:rPr>
        <w:t>des exploitations engagées au démarrage du projet (données issues des diagnostics individuels).</w:t>
      </w:r>
    </w:p>
    <w:p w14:paraId="013391CB" w14:textId="2362C8E5" w:rsidR="003C5B23" w:rsidRDefault="0093490E">
      <w:pPr>
        <w:pStyle w:val="Standard"/>
        <w:pBdr>
          <w:top w:val="single" w:sz="2" w:space="1" w:color="000000"/>
          <w:left w:val="single" w:sz="2" w:space="1" w:color="000000"/>
          <w:bottom w:val="single" w:sz="2" w:space="1" w:color="000000"/>
          <w:right w:val="single" w:sz="2" w:space="1" w:color="000000"/>
        </w:pBdr>
        <w:rPr>
          <w:rFonts w:ascii="Open Sans" w:hAnsi="Open Sans"/>
          <w:i/>
          <w:iCs/>
          <w:color w:val="91848B"/>
          <w:sz w:val="18"/>
          <w:szCs w:val="18"/>
        </w:rPr>
      </w:pPr>
      <w:r>
        <w:rPr>
          <w:rFonts w:ascii="Open Sans" w:hAnsi="Open Sans"/>
          <w:i/>
          <w:iCs/>
          <w:color w:val="91848B"/>
          <w:sz w:val="18"/>
          <w:szCs w:val="18"/>
          <w:u w:val="single"/>
        </w:rPr>
        <w:t>Attention : d</w:t>
      </w:r>
      <w:r w:rsidR="003C5B23" w:rsidRPr="00372BF9">
        <w:rPr>
          <w:rFonts w:ascii="Open Sans" w:hAnsi="Open Sans"/>
          <w:i/>
          <w:iCs/>
          <w:color w:val="91848B"/>
          <w:sz w:val="18"/>
          <w:szCs w:val="18"/>
          <w:u w:val="single"/>
        </w:rPr>
        <w:t>ocument à anonymiser</w:t>
      </w:r>
      <w:r w:rsidR="003C5B23">
        <w:rPr>
          <w:rFonts w:ascii="Open Sans" w:hAnsi="Open Sans"/>
          <w:i/>
          <w:iCs/>
          <w:color w:val="91848B"/>
          <w:sz w:val="18"/>
          <w:szCs w:val="18"/>
        </w:rPr>
        <w:t xml:space="preserve"> (ne pas mentionner les noms des exploitants…).</w:t>
      </w:r>
    </w:p>
    <w:p w14:paraId="34BD20CA"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569FBCAC"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491603C7" w14:textId="77777777"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b/>
          <w:bCs/>
          <w:color w:val="000000" w:themeColor="text1"/>
          <w:sz w:val="20"/>
          <w:szCs w:val="20"/>
          <w:u w:val="single"/>
        </w:rPr>
      </w:pPr>
      <w:r w:rsidRPr="004C0B7D">
        <w:rPr>
          <w:rFonts w:ascii="Open Sans" w:hAnsi="Open Sans"/>
          <w:b/>
          <w:bCs/>
          <w:color w:val="000000" w:themeColor="text1"/>
          <w:sz w:val="20"/>
          <w:szCs w:val="20"/>
          <w:u w:val="single"/>
        </w:rPr>
        <w:t>Plan d'actions collectif et individuel :</w:t>
      </w:r>
    </w:p>
    <w:p w14:paraId="6C9BB558" w14:textId="27361D12" w:rsidR="00001676" w:rsidRPr="00577AE7" w:rsidRDefault="009A22E9" w:rsidP="00577AE7">
      <w:pPr>
        <w:pStyle w:val="Standard"/>
        <w:pBdr>
          <w:top w:val="single" w:sz="2" w:space="1" w:color="000000"/>
          <w:left w:val="single" w:sz="2" w:space="1" w:color="000000"/>
          <w:bottom w:val="single" w:sz="2" w:space="1" w:color="000000"/>
          <w:right w:val="single" w:sz="2" w:space="1" w:color="000000"/>
        </w:pBdr>
        <w:jc w:val="both"/>
        <w:rPr>
          <w:rFonts w:ascii="Open Sans" w:hAnsi="Open Sans"/>
          <w:b/>
          <w:bCs/>
          <w:color w:val="3CB497"/>
          <w:sz w:val="20"/>
          <w:szCs w:val="20"/>
        </w:rPr>
      </w:pPr>
      <w:r w:rsidRPr="00577AE7">
        <w:rPr>
          <w:rFonts w:ascii="Open Sans" w:hAnsi="Open Sans"/>
          <w:b/>
          <w:color w:val="0080C8"/>
          <w:sz w:val="20"/>
          <w:szCs w:val="20"/>
        </w:rPr>
        <w:t xml:space="preserve">Le plan d’action devra décrire </w:t>
      </w:r>
      <w:r w:rsidR="00577AE7">
        <w:rPr>
          <w:rFonts w:ascii="Open Sans" w:hAnsi="Open Sans"/>
          <w:b/>
          <w:color w:val="0080C8"/>
          <w:sz w:val="20"/>
          <w:szCs w:val="20"/>
        </w:rPr>
        <w:t>a</w:t>
      </w:r>
      <w:r w:rsidRPr="00577AE7">
        <w:rPr>
          <w:rFonts w:ascii="Open Sans" w:hAnsi="Open Sans"/>
          <w:b/>
          <w:color w:val="0080C8"/>
          <w:sz w:val="20"/>
          <w:szCs w:val="20"/>
        </w:rPr>
        <w:t xml:space="preserve"> minima :</w:t>
      </w:r>
    </w:p>
    <w:p w14:paraId="2C88D8D2" w14:textId="77777777" w:rsidR="00001676"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b/>
          <w:bCs/>
          <w:color w:val="91848B"/>
          <w:sz w:val="20"/>
          <w:szCs w:val="20"/>
        </w:rPr>
      </w:pPr>
    </w:p>
    <w:p w14:paraId="18F2C0D7" w14:textId="77777777" w:rsidR="00001676" w:rsidRPr="004C0B7D"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r>
        <w:rPr>
          <w:rFonts w:ascii="Open Sans" w:hAnsi="Open Sans"/>
          <w:color w:val="91848B"/>
          <w:sz w:val="20"/>
          <w:szCs w:val="20"/>
        </w:rPr>
        <w:tab/>
      </w:r>
      <w:r w:rsidRPr="004C0B7D">
        <w:rPr>
          <w:rFonts w:ascii="Open Sans" w:hAnsi="Open Sans"/>
          <w:b/>
          <w:bCs/>
          <w:color w:val="000000" w:themeColor="text1"/>
          <w:sz w:val="20"/>
          <w:szCs w:val="20"/>
        </w:rPr>
        <w:t>1- Les objectifs d’action et de réalisation :</w:t>
      </w:r>
    </w:p>
    <w:p w14:paraId="33DCB5B3"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b/>
          <w:bCs/>
          <w:color w:val="000000" w:themeColor="text1"/>
          <w:sz w:val="20"/>
          <w:szCs w:val="20"/>
        </w:rPr>
      </w:pPr>
    </w:p>
    <w:p w14:paraId="45004AA8" w14:textId="7EAC5F7B" w:rsidR="00E31FA3" w:rsidRPr="00577AE7" w:rsidRDefault="009A22E9">
      <w:pPr>
        <w:pStyle w:val="Standard"/>
        <w:pBdr>
          <w:top w:val="single" w:sz="2" w:space="1" w:color="000000"/>
          <w:left w:val="single" w:sz="2" w:space="1" w:color="000000"/>
          <w:bottom w:val="single" w:sz="2" w:space="1" w:color="000000"/>
          <w:right w:val="single" w:sz="2" w:space="1" w:color="000000"/>
        </w:pBdr>
        <w:jc w:val="both"/>
        <w:rPr>
          <w:rFonts w:ascii="Open Sans" w:hAnsi="Open Sans"/>
          <w:b/>
          <w:color w:val="000000" w:themeColor="text1"/>
          <w:sz w:val="20"/>
          <w:szCs w:val="20"/>
        </w:rPr>
      </w:pPr>
      <w:r w:rsidRPr="004C0B7D">
        <w:rPr>
          <w:rFonts w:ascii="Open Sans" w:hAnsi="Open Sans"/>
          <w:color w:val="000000" w:themeColor="text1"/>
          <w:sz w:val="20"/>
          <w:szCs w:val="20"/>
        </w:rPr>
        <w:tab/>
      </w:r>
      <w:r w:rsidRPr="00577AE7">
        <w:rPr>
          <w:rFonts w:ascii="Open Sans" w:hAnsi="Open Sans"/>
          <w:b/>
          <w:color w:val="000000" w:themeColor="text1"/>
          <w:sz w:val="20"/>
          <w:szCs w:val="20"/>
        </w:rPr>
        <w:tab/>
        <w:t>1.1- les objectifs collectifs de réduction de produits phytopharmaceutiques</w:t>
      </w:r>
      <w:r w:rsidR="00577AE7">
        <w:rPr>
          <w:rFonts w:ascii="Open Sans" w:hAnsi="Open Sans"/>
          <w:b/>
          <w:color w:val="000000" w:themeColor="text1"/>
          <w:sz w:val="20"/>
          <w:szCs w:val="20"/>
        </w:rPr>
        <w:t> :</w:t>
      </w:r>
    </w:p>
    <w:p w14:paraId="35335358" w14:textId="0A87DA9B" w:rsidR="00001676" w:rsidRPr="00E31FA3" w:rsidRDefault="009A22E9">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80C8"/>
          <w:sz w:val="20"/>
          <w:szCs w:val="20"/>
        </w:rPr>
      </w:pPr>
      <w:r w:rsidRPr="00E31FA3">
        <w:rPr>
          <w:rFonts w:ascii="Open Sans" w:hAnsi="Open Sans"/>
          <w:i/>
          <w:color w:val="0080C8"/>
          <w:sz w:val="20"/>
          <w:szCs w:val="20"/>
        </w:rPr>
        <w:t>(</w:t>
      </w:r>
      <w:r w:rsidR="009807E9" w:rsidRPr="00E31FA3">
        <w:rPr>
          <w:rFonts w:ascii="Open Sans" w:hAnsi="Open Sans"/>
          <w:i/>
          <w:color w:val="0080C8"/>
          <w:sz w:val="20"/>
          <w:szCs w:val="20"/>
        </w:rPr>
        <w:t xml:space="preserve">ambition collective – </w:t>
      </w:r>
      <w:r w:rsidRPr="00E31FA3">
        <w:rPr>
          <w:rFonts w:ascii="Open Sans" w:hAnsi="Open Sans"/>
          <w:i/>
          <w:color w:val="0080C8"/>
          <w:sz w:val="20"/>
          <w:szCs w:val="20"/>
        </w:rPr>
        <w:t>o</w:t>
      </w:r>
      <w:r w:rsidR="009807E9" w:rsidRPr="00E31FA3">
        <w:rPr>
          <w:rFonts w:ascii="Open Sans" w:hAnsi="Open Sans"/>
          <w:i/>
          <w:color w:val="0080C8"/>
          <w:sz w:val="20"/>
          <w:szCs w:val="20"/>
        </w:rPr>
        <w:t xml:space="preserve">bjectif global </w:t>
      </w:r>
      <w:r w:rsidR="00577AE7">
        <w:rPr>
          <w:rFonts w:ascii="Open Sans" w:hAnsi="Open Sans"/>
          <w:i/>
          <w:color w:val="0080C8"/>
          <w:sz w:val="20"/>
          <w:szCs w:val="20"/>
        </w:rPr>
        <w:t>chiffré</w:t>
      </w:r>
      <w:r w:rsidRPr="00E31FA3">
        <w:rPr>
          <w:rFonts w:ascii="Open Sans" w:hAnsi="Open Sans"/>
          <w:i/>
          <w:color w:val="0080C8"/>
          <w:sz w:val="20"/>
          <w:szCs w:val="20"/>
        </w:rPr>
        <w:t xml:space="preserve"> de baisse d'IFT hors biocontrôle</w:t>
      </w:r>
      <w:r w:rsidR="009807E9" w:rsidRPr="00E31FA3">
        <w:rPr>
          <w:rFonts w:ascii="Open Sans" w:hAnsi="Open Sans"/>
          <w:i/>
          <w:color w:val="0080C8"/>
          <w:sz w:val="20"/>
          <w:szCs w:val="20"/>
        </w:rPr>
        <w:t xml:space="preserve"> – objectifs particuliers sur certains postes (herbicides</w:t>
      </w:r>
      <w:r w:rsidR="00577AE7">
        <w:rPr>
          <w:rFonts w:ascii="Open Sans" w:hAnsi="Open Sans"/>
          <w:i/>
          <w:color w:val="0080C8"/>
          <w:sz w:val="20"/>
          <w:szCs w:val="20"/>
        </w:rPr>
        <w:t>,</w:t>
      </w:r>
      <w:r w:rsidR="009807E9" w:rsidRPr="00E31FA3">
        <w:rPr>
          <w:rFonts w:ascii="Open Sans" w:hAnsi="Open Sans"/>
          <w:i/>
          <w:color w:val="0080C8"/>
          <w:sz w:val="20"/>
          <w:szCs w:val="20"/>
        </w:rPr>
        <w:t xml:space="preserve"> fongicides</w:t>
      </w:r>
      <w:r w:rsidR="00577AE7">
        <w:rPr>
          <w:rFonts w:ascii="Open Sans" w:hAnsi="Open Sans"/>
          <w:i/>
          <w:color w:val="0080C8"/>
          <w:sz w:val="20"/>
          <w:szCs w:val="20"/>
        </w:rPr>
        <w:t>, insecticides</w:t>
      </w:r>
      <w:r w:rsidR="009807E9" w:rsidRPr="00E31FA3">
        <w:rPr>
          <w:rFonts w:ascii="Open Sans" w:hAnsi="Open Sans"/>
          <w:i/>
          <w:color w:val="0080C8"/>
          <w:sz w:val="20"/>
          <w:szCs w:val="20"/>
        </w:rPr>
        <w:t>…) – objectifs sur certaines molécules – objectifs sur les produits classés CMR</w:t>
      </w:r>
      <w:r w:rsidRPr="00E31FA3">
        <w:rPr>
          <w:rFonts w:ascii="Open Sans" w:hAnsi="Open Sans"/>
          <w:color w:val="0080C8"/>
          <w:sz w:val="20"/>
          <w:szCs w:val="20"/>
        </w:rPr>
        <w:t>)</w:t>
      </w:r>
      <w:r w:rsidR="009807E9" w:rsidRPr="00E31FA3">
        <w:rPr>
          <w:rFonts w:ascii="Open Sans" w:hAnsi="Open Sans"/>
          <w:color w:val="0080C8"/>
          <w:sz w:val="20"/>
          <w:szCs w:val="20"/>
        </w:rPr>
        <w:t>.</w:t>
      </w:r>
    </w:p>
    <w:p w14:paraId="0D111D1B"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p>
    <w:p w14:paraId="649648E2"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p>
    <w:p w14:paraId="7476E927"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644CFD23" w14:textId="590D4462" w:rsidR="005B613D" w:rsidRPr="00577AE7" w:rsidRDefault="005B613D" w:rsidP="005B613D">
      <w:pPr>
        <w:pStyle w:val="Standard"/>
        <w:pBdr>
          <w:top w:val="single" w:sz="2" w:space="1" w:color="000000"/>
          <w:left w:val="single" w:sz="2" w:space="1" w:color="000000"/>
          <w:bottom w:val="single" w:sz="2" w:space="1" w:color="000000"/>
          <w:right w:val="single" w:sz="2" w:space="1" w:color="000000"/>
        </w:pBdr>
        <w:jc w:val="both"/>
        <w:rPr>
          <w:rFonts w:ascii="Open Sans" w:hAnsi="Open Sans"/>
          <w:b/>
          <w:color w:val="000000" w:themeColor="text1"/>
          <w:sz w:val="20"/>
          <w:szCs w:val="20"/>
        </w:rPr>
      </w:pPr>
      <w:r w:rsidRPr="004C0B7D">
        <w:rPr>
          <w:rFonts w:ascii="Open Sans" w:hAnsi="Open Sans"/>
          <w:color w:val="000000" w:themeColor="text1"/>
          <w:sz w:val="20"/>
          <w:szCs w:val="20"/>
        </w:rPr>
        <w:tab/>
      </w:r>
      <w:r w:rsidRPr="00577AE7">
        <w:rPr>
          <w:rFonts w:ascii="Open Sans" w:hAnsi="Open Sans"/>
          <w:b/>
          <w:color w:val="000000" w:themeColor="text1"/>
          <w:sz w:val="20"/>
          <w:szCs w:val="20"/>
        </w:rPr>
        <w:t xml:space="preserve">1.2- </w:t>
      </w:r>
      <w:r>
        <w:rPr>
          <w:rFonts w:ascii="Open Sans" w:hAnsi="Open Sans"/>
          <w:b/>
          <w:color w:val="000000" w:themeColor="text1"/>
          <w:sz w:val="20"/>
          <w:szCs w:val="20"/>
        </w:rPr>
        <w:t>Identification d’</w:t>
      </w:r>
      <w:r w:rsidRPr="00577AE7">
        <w:rPr>
          <w:rFonts w:ascii="Open Sans" w:hAnsi="Open Sans"/>
          <w:b/>
          <w:color w:val="000000" w:themeColor="text1"/>
          <w:sz w:val="20"/>
          <w:szCs w:val="20"/>
        </w:rPr>
        <w:t>un (ou des) réseaux ressource</w:t>
      </w:r>
      <w:r>
        <w:rPr>
          <w:rFonts w:ascii="Open Sans" w:hAnsi="Open Sans"/>
          <w:b/>
          <w:color w:val="000000" w:themeColor="text1"/>
          <w:sz w:val="20"/>
          <w:szCs w:val="20"/>
        </w:rPr>
        <w:t xml:space="preserve"> pour le groupe </w:t>
      </w:r>
      <w:r w:rsidRPr="00577AE7">
        <w:rPr>
          <w:rFonts w:ascii="Open Sans" w:hAnsi="Open Sans"/>
          <w:b/>
          <w:color w:val="000000" w:themeColor="text1"/>
          <w:sz w:val="20"/>
          <w:szCs w:val="20"/>
        </w:rPr>
        <w:t xml:space="preserve">: </w:t>
      </w:r>
    </w:p>
    <w:p w14:paraId="78982032" w14:textId="60E0D667" w:rsidR="005B613D" w:rsidRPr="00372BF9" w:rsidRDefault="005B613D" w:rsidP="005B613D">
      <w:pPr>
        <w:pStyle w:val="Standard"/>
        <w:pBdr>
          <w:top w:val="single" w:sz="2" w:space="1" w:color="000000"/>
          <w:left w:val="single" w:sz="2" w:space="1" w:color="000000"/>
          <w:bottom w:val="single" w:sz="2" w:space="1" w:color="000000"/>
          <w:right w:val="single" w:sz="2" w:space="1" w:color="000000"/>
        </w:pBdr>
        <w:jc w:val="both"/>
        <w:rPr>
          <w:rFonts w:ascii="Open Sans" w:hAnsi="Open Sans"/>
          <w:i/>
          <w:iCs/>
          <w:color w:val="0080C8"/>
          <w:sz w:val="18"/>
          <w:szCs w:val="18"/>
        </w:rPr>
      </w:pPr>
      <w:r>
        <w:rPr>
          <w:rFonts w:ascii="Open Sans" w:hAnsi="Open Sans"/>
          <w:i/>
          <w:iCs/>
          <w:color w:val="0080C8"/>
          <w:sz w:val="18"/>
          <w:szCs w:val="18"/>
        </w:rPr>
        <w:t>(</w:t>
      </w:r>
      <w:r w:rsidRPr="00372BF9">
        <w:rPr>
          <w:rFonts w:ascii="Open Sans" w:hAnsi="Open Sans"/>
          <w:i/>
          <w:iCs/>
          <w:color w:val="0080C8"/>
          <w:sz w:val="18"/>
          <w:szCs w:val="18"/>
        </w:rPr>
        <w:t xml:space="preserve">Le site </w:t>
      </w:r>
      <w:hyperlink r:id="rId9" w:history="1">
        <w:r w:rsidRPr="00372BF9">
          <w:rPr>
            <w:i/>
            <w:iCs/>
            <w:color w:val="0080C8"/>
            <w:sz w:val="18"/>
            <w:szCs w:val="18"/>
          </w:rPr>
          <w:t>https://collectifs-agroecologie.fr/regions/occitanie/</w:t>
        </w:r>
      </w:hyperlink>
      <w:r w:rsidRPr="00372BF9">
        <w:rPr>
          <w:rFonts w:ascii="Open Sans" w:hAnsi="Open Sans"/>
          <w:i/>
          <w:iCs/>
          <w:color w:val="0080C8"/>
          <w:sz w:val="18"/>
          <w:szCs w:val="18"/>
        </w:rPr>
        <w:t xml:space="preserve"> référence les collectifs GIEE, DEPHY Fermes et Groupes 30 000. L’Annexe 3 liste l’ensemble des groupes ressources actifs présents en Occitanie, à titre indicatif.</w:t>
      </w:r>
      <w:r>
        <w:rPr>
          <w:rFonts w:ascii="Open Sans" w:hAnsi="Open Sans"/>
          <w:i/>
          <w:iCs/>
          <w:color w:val="0080C8"/>
          <w:sz w:val="18"/>
          <w:szCs w:val="18"/>
        </w:rPr>
        <w:t>).</w:t>
      </w:r>
    </w:p>
    <w:p w14:paraId="5BC4C8B9" w14:textId="77777777" w:rsidR="005B613D" w:rsidRPr="002D0AEB" w:rsidRDefault="005B613D" w:rsidP="005B613D">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r w:rsidRPr="002D0AEB">
        <w:rPr>
          <w:rFonts w:ascii="Open Sans" w:hAnsi="Open Sans"/>
          <w:sz w:val="20"/>
          <w:szCs w:val="20"/>
        </w:rPr>
        <w:t>Identification du ou des réseau(x) ressource(s) du projet et argumentaire sur le choix du/de ces réseau(x) : (un ou des réseaux DEPHY ou GIEE portant sur la problématique des produits phytosanitaires, ou autres groupes ressource travaillant sur la problématique des produits phytosanitaires) :</w:t>
      </w:r>
    </w:p>
    <w:p w14:paraId="27553641" w14:textId="77777777" w:rsidR="005B613D" w:rsidRPr="002D0AEB" w:rsidRDefault="005B613D" w:rsidP="005B613D">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0B0F1550" w14:textId="77777777" w:rsidR="005B613D" w:rsidRPr="002D0AEB" w:rsidRDefault="005B613D" w:rsidP="005B613D">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p>
    <w:p w14:paraId="5CB14C4B" w14:textId="77777777" w:rsidR="005B613D" w:rsidRPr="002D0AEB" w:rsidRDefault="005B613D" w:rsidP="005B613D">
      <w:pPr>
        <w:pStyle w:val="Standard"/>
        <w:pBdr>
          <w:top w:val="single" w:sz="2" w:space="1" w:color="000000"/>
          <w:left w:val="single" w:sz="2" w:space="1" w:color="000000"/>
          <w:bottom w:val="single" w:sz="2" w:space="1" w:color="000000"/>
          <w:right w:val="single" w:sz="2" w:space="1" w:color="000000"/>
        </w:pBdr>
        <w:rPr>
          <w:rFonts w:ascii="Open Sans" w:hAnsi="Open Sans"/>
          <w:sz w:val="20"/>
          <w:szCs w:val="20"/>
        </w:rPr>
      </w:pPr>
      <w:r w:rsidRPr="002D0AEB">
        <w:rPr>
          <w:rFonts w:ascii="Open Sans" w:hAnsi="Open Sans"/>
          <w:sz w:val="20"/>
          <w:szCs w:val="20"/>
        </w:rPr>
        <w:t>Identification de la ou des pratiques déjà testées et éprouvées par ce ou ces réseau(x) ressource(s) du projet en vue d’une mise en œuvre au sein du groupe de cette ou de ces pratiques et argumentaire sur le choix :</w:t>
      </w:r>
    </w:p>
    <w:p w14:paraId="10DB8252"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rPr>
          <w:rFonts w:ascii="Open Sans" w:hAnsi="Open Sans"/>
          <w:color w:val="000000" w:themeColor="text1"/>
          <w:sz w:val="20"/>
          <w:szCs w:val="20"/>
        </w:rPr>
      </w:pPr>
    </w:p>
    <w:p w14:paraId="50232EB9" w14:textId="77777777" w:rsidR="00001676" w:rsidRPr="004C0B7D" w:rsidRDefault="009A22E9">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r w:rsidRPr="004C0B7D">
        <w:rPr>
          <w:rFonts w:ascii="Open Sans" w:hAnsi="Open Sans"/>
          <w:color w:val="000000" w:themeColor="text1"/>
          <w:sz w:val="20"/>
          <w:szCs w:val="20"/>
        </w:rPr>
        <w:tab/>
      </w:r>
      <w:r w:rsidRPr="004C0B7D">
        <w:rPr>
          <w:rFonts w:ascii="Open Sans" w:hAnsi="Open Sans"/>
          <w:color w:val="000000" w:themeColor="text1"/>
          <w:sz w:val="20"/>
          <w:szCs w:val="20"/>
        </w:rPr>
        <w:tab/>
      </w:r>
    </w:p>
    <w:p w14:paraId="2E3D2B0D" w14:textId="18DA2D46" w:rsidR="004C0B7D" w:rsidRPr="00577AE7" w:rsidRDefault="009A22E9">
      <w:pPr>
        <w:pStyle w:val="Standard"/>
        <w:pBdr>
          <w:top w:val="single" w:sz="2" w:space="1" w:color="000000"/>
          <w:left w:val="single" w:sz="2" w:space="1" w:color="000000"/>
          <w:bottom w:val="single" w:sz="2" w:space="1" w:color="000000"/>
          <w:right w:val="single" w:sz="2" w:space="1" w:color="000000"/>
        </w:pBdr>
        <w:jc w:val="both"/>
        <w:rPr>
          <w:rFonts w:ascii="Open Sans" w:hAnsi="Open Sans"/>
          <w:b/>
          <w:color w:val="000000" w:themeColor="text1"/>
          <w:sz w:val="20"/>
          <w:szCs w:val="20"/>
        </w:rPr>
      </w:pPr>
      <w:r w:rsidRPr="004C0B7D">
        <w:rPr>
          <w:rFonts w:ascii="Open Sans" w:hAnsi="Open Sans"/>
          <w:color w:val="000000" w:themeColor="text1"/>
          <w:sz w:val="20"/>
          <w:szCs w:val="20"/>
        </w:rPr>
        <w:tab/>
      </w:r>
      <w:r w:rsidRPr="004C0B7D">
        <w:rPr>
          <w:rFonts w:ascii="Open Sans" w:hAnsi="Open Sans"/>
          <w:color w:val="000000" w:themeColor="text1"/>
          <w:sz w:val="20"/>
          <w:szCs w:val="20"/>
        </w:rPr>
        <w:tab/>
      </w:r>
      <w:r w:rsidRPr="00577AE7">
        <w:rPr>
          <w:rFonts w:ascii="Open Sans" w:hAnsi="Open Sans"/>
          <w:b/>
          <w:color w:val="000000" w:themeColor="text1"/>
          <w:sz w:val="20"/>
          <w:szCs w:val="20"/>
        </w:rPr>
        <w:t>1.</w:t>
      </w:r>
      <w:r w:rsidR="00FD2EAD">
        <w:rPr>
          <w:rFonts w:ascii="Open Sans" w:hAnsi="Open Sans"/>
          <w:b/>
          <w:color w:val="000000" w:themeColor="text1"/>
          <w:sz w:val="20"/>
          <w:szCs w:val="20"/>
        </w:rPr>
        <w:t>3</w:t>
      </w:r>
      <w:r w:rsidRPr="00577AE7">
        <w:rPr>
          <w:rFonts w:ascii="Open Sans" w:hAnsi="Open Sans"/>
          <w:b/>
          <w:color w:val="000000" w:themeColor="text1"/>
          <w:sz w:val="20"/>
          <w:szCs w:val="20"/>
        </w:rPr>
        <w:t xml:space="preserve">- la présentation détaillée et argumentée </w:t>
      </w:r>
      <w:r w:rsidR="006A6F76" w:rsidRPr="00577AE7">
        <w:rPr>
          <w:rFonts w:ascii="Open Sans" w:hAnsi="Open Sans"/>
          <w:b/>
          <w:color w:val="000000" w:themeColor="text1"/>
          <w:sz w:val="20"/>
          <w:szCs w:val="20"/>
        </w:rPr>
        <w:t xml:space="preserve">si un </w:t>
      </w:r>
      <w:r w:rsidRPr="00577AE7">
        <w:rPr>
          <w:rFonts w:ascii="Open Sans" w:hAnsi="Open Sans"/>
          <w:b/>
          <w:color w:val="000000" w:themeColor="text1"/>
          <w:sz w:val="20"/>
          <w:szCs w:val="20"/>
        </w:rPr>
        <w:t xml:space="preserve">partenariat </w:t>
      </w:r>
      <w:r w:rsidR="006A6F76" w:rsidRPr="00577AE7">
        <w:rPr>
          <w:rFonts w:ascii="Open Sans" w:hAnsi="Open Sans"/>
          <w:b/>
          <w:color w:val="000000" w:themeColor="text1"/>
          <w:sz w:val="20"/>
          <w:szCs w:val="20"/>
        </w:rPr>
        <w:t xml:space="preserve">est </w:t>
      </w:r>
      <w:r w:rsidRPr="00577AE7">
        <w:rPr>
          <w:rFonts w:ascii="Open Sans" w:hAnsi="Open Sans"/>
          <w:b/>
          <w:color w:val="000000" w:themeColor="text1"/>
          <w:sz w:val="20"/>
          <w:szCs w:val="20"/>
        </w:rPr>
        <w:t xml:space="preserve">envisagé avec </w:t>
      </w:r>
      <w:r w:rsidR="006A6F76" w:rsidRPr="00577AE7">
        <w:rPr>
          <w:rFonts w:ascii="Open Sans" w:hAnsi="Open Sans"/>
          <w:b/>
          <w:color w:val="000000" w:themeColor="text1"/>
          <w:sz w:val="20"/>
          <w:szCs w:val="20"/>
        </w:rPr>
        <w:t xml:space="preserve">un </w:t>
      </w:r>
      <w:r w:rsidRPr="00577AE7">
        <w:rPr>
          <w:rFonts w:ascii="Open Sans" w:hAnsi="Open Sans"/>
          <w:b/>
          <w:color w:val="000000" w:themeColor="text1"/>
          <w:sz w:val="20"/>
          <w:szCs w:val="20"/>
        </w:rPr>
        <w:t xml:space="preserve">(ou </w:t>
      </w:r>
      <w:r w:rsidR="006A6F76" w:rsidRPr="00577AE7">
        <w:rPr>
          <w:rFonts w:ascii="Open Sans" w:hAnsi="Open Sans"/>
          <w:b/>
          <w:color w:val="000000" w:themeColor="text1"/>
          <w:sz w:val="20"/>
          <w:szCs w:val="20"/>
        </w:rPr>
        <w:t>d</w:t>
      </w:r>
      <w:r w:rsidRPr="00577AE7">
        <w:rPr>
          <w:rFonts w:ascii="Open Sans" w:hAnsi="Open Sans"/>
          <w:b/>
          <w:color w:val="000000" w:themeColor="text1"/>
          <w:sz w:val="20"/>
          <w:szCs w:val="20"/>
        </w:rPr>
        <w:t>e</w:t>
      </w:r>
      <w:r w:rsidR="004C0B7D" w:rsidRPr="00577AE7">
        <w:rPr>
          <w:rFonts w:ascii="Open Sans" w:hAnsi="Open Sans"/>
          <w:b/>
          <w:color w:val="000000" w:themeColor="text1"/>
          <w:sz w:val="20"/>
          <w:szCs w:val="20"/>
        </w:rPr>
        <w:t>s</w:t>
      </w:r>
      <w:r w:rsidR="00577AE7" w:rsidRPr="00577AE7">
        <w:rPr>
          <w:rFonts w:ascii="Open Sans" w:hAnsi="Open Sans"/>
          <w:b/>
          <w:color w:val="000000" w:themeColor="text1"/>
          <w:sz w:val="20"/>
          <w:szCs w:val="20"/>
        </w:rPr>
        <w:t xml:space="preserve">) réseaux ressource identifiés : </w:t>
      </w:r>
    </w:p>
    <w:p w14:paraId="35A8FDBB" w14:textId="7F6DF764" w:rsidR="00001676" w:rsidRPr="00E31FA3" w:rsidRDefault="005B613D">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80C8"/>
          <w:sz w:val="18"/>
          <w:szCs w:val="18"/>
        </w:rPr>
      </w:pPr>
      <w:r w:rsidRPr="004C0B7D" w:rsidDel="005B613D">
        <w:rPr>
          <w:rFonts w:ascii="Open Sans" w:hAnsi="Open Sans"/>
          <w:color w:val="000000" w:themeColor="text1"/>
          <w:sz w:val="20"/>
          <w:szCs w:val="20"/>
        </w:rPr>
        <w:t xml:space="preserve"> </w:t>
      </w:r>
      <w:r w:rsidR="009A22E9" w:rsidRPr="00E31FA3">
        <w:rPr>
          <w:rFonts w:ascii="Open Sans" w:hAnsi="Open Sans"/>
          <w:i/>
          <w:iCs/>
          <w:color w:val="0080C8"/>
          <w:sz w:val="18"/>
          <w:szCs w:val="18"/>
        </w:rPr>
        <w:t>(Quelles sont les actions envisagées ? Leur méthode de mise en œuvre ? Les modalités d’intervention du/des groupes ressource mobilisé(s))</w:t>
      </w:r>
    </w:p>
    <w:p w14:paraId="368D6C7B" w14:textId="77777777" w:rsidR="00001676" w:rsidRDefault="00001676">
      <w:pPr>
        <w:pStyle w:val="Standard"/>
        <w:pBdr>
          <w:top w:val="single" w:sz="2" w:space="1" w:color="000000"/>
          <w:left w:val="single" w:sz="2" w:space="1" w:color="000000"/>
          <w:bottom w:val="single" w:sz="2" w:space="1" w:color="000000"/>
          <w:right w:val="single" w:sz="2" w:space="1" w:color="000000"/>
        </w:pBdr>
        <w:jc w:val="both"/>
        <w:rPr>
          <w:rFonts w:ascii="Open Sans" w:hAnsi="Open Sans"/>
          <w:sz w:val="20"/>
          <w:szCs w:val="20"/>
        </w:rPr>
      </w:pPr>
    </w:p>
    <w:p w14:paraId="6A87881E" w14:textId="77777777" w:rsidR="00001676" w:rsidRPr="004C0B7D" w:rsidRDefault="00001676">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p>
    <w:p w14:paraId="6C7DD424" w14:textId="38B8B462" w:rsidR="00001676" w:rsidRPr="00577AE7" w:rsidRDefault="009A22E9">
      <w:pPr>
        <w:pStyle w:val="Standard"/>
        <w:pBdr>
          <w:top w:val="single" w:sz="2" w:space="1" w:color="000000"/>
          <w:left w:val="single" w:sz="2" w:space="1" w:color="000000"/>
          <w:bottom w:val="single" w:sz="2" w:space="1" w:color="000000"/>
          <w:right w:val="single" w:sz="2" w:space="1" w:color="000000"/>
        </w:pBdr>
        <w:jc w:val="both"/>
        <w:rPr>
          <w:rFonts w:ascii="Open Sans" w:hAnsi="Open Sans"/>
          <w:b/>
          <w:color w:val="000000" w:themeColor="text1"/>
          <w:sz w:val="20"/>
          <w:szCs w:val="20"/>
        </w:rPr>
      </w:pPr>
      <w:r w:rsidRPr="004C0B7D">
        <w:rPr>
          <w:rFonts w:ascii="Open Sans" w:hAnsi="Open Sans"/>
          <w:color w:val="000000" w:themeColor="text1"/>
          <w:sz w:val="20"/>
          <w:szCs w:val="20"/>
        </w:rPr>
        <w:tab/>
      </w:r>
      <w:r w:rsidRPr="004C0B7D">
        <w:rPr>
          <w:rFonts w:ascii="Open Sans" w:hAnsi="Open Sans"/>
          <w:color w:val="000000" w:themeColor="text1"/>
          <w:sz w:val="20"/>
          <w:szCs w:val="20"/>
        </w:rPr>
        <w:tab/>
      </w:r>
      <w:r w:rsidRPr="00577AE7">
        <w:rPr>
          <w:rFonts w:ascii="Open Sans" w:hAnsi="Open Sans"/>
          <w:b/>
          <w:color w:val="000000" w:themeColor="text1"/>
          <w:sz w:val="20"/>
          <w:szCs w:val="20"/>
        </w:rPr>
        <w:t>1.</w:t>
      </w:r>
      <w:r w:rsidR="00FD2EAD">
        <w:rPr>
          <w:rFonts w:ascii="Open Sans" w:hAnsi="Open Sans"/>
          <w:b/>
          <w:color w:val="000000" w:themeColor="text1"/>
          <w:sz w:val="20"/>
          <w:szCs w:val="20"/>
        </w:rPr>
        <w:t>4</w:t>
      </w:r>
      <w:r w:rsidRPr="00577AE7">
        <w:rPr>
          <w:rFonts w:ascii="Open Sans" w:hAnsi="Open Sans"/>
          <w:b/>
          <w:color w:val="000000" w:themeColor="text1"/>
          <w:sz w:val="20"/>
          <w:szCs w:val="20"/>
        </w:rPr>
        <w:t>- la présentation détaillée des autres partenariats envisagés maximisant les chances d'atteinte des objectifs collectifs et individuels (acteurs du territoire, acteurs de la filière amont/aval, enseignement agricole…)</w:t>
      </w:r>
      <w:r w:rsidR="00577AE7" w:rsidRPr="00577AE7">
        <w:rPr>
          <w:rFonts w:ascii="Open Sans" w:hAnsi="Open Sans"/>
          <w:b/>
          <w:color w:val="000000" w:themeColor="text1"/>
          <w:sz w:val="20"/>
          <w:szCs w:val="20"/>
        </w:rPr>
        <w:t> :</w:t>
      </w:r>
    </w:p>
    <w:p w14:paraId="324062D6" w14:textId="77777777" w:rsidR="00001676" w:rsidRPr="00E31FA3" w:rsidRDefault="009A22E9">
      <w:pPr>
        <w:pStyle w:val="Standard"/>
        <w:pBdr>
          <w:top w:val="single" w:sz="2" w:space="1" w:color="000000"/>
          <w:left w:val="single" w:sz="2" w:space="1" w:color="000000"/>
          <w:bottom w:val="single" w:sz="2" w:space="1" w:color="000000"/>
          <w:right w:val="single" w:sz="2" w:space="1" w:color="000000"/>
        </w:pBdr>
        <w:jc w:val="both"/>
        <w:rPr>
          <w:rFonts w:ascii="Open Sans" w:hAnsi="Open Sans"/>
          <w:i/>
          <w:iCs/>
          <w:color w:val="0080C8"/>
          <w:sz w:val="20"/>
          <w:szCs w:val="20"/>
        </w:rPr>
      </w:pPr>
      <w:r w:rsidRPr="00E31FA3">
        <w:rPr>
          <w:rFonts w:ascii="Open Sans" w:hAnsi="Open Sans"/>
          <w:i/>
          <w:iCs/>
          <w:color w:val="0080C8"/>
          <w:sz w:val="18"/>
          <w:szCs w:val="18"/>
        </w:rPr>
        <w:t>(Quelles sont les actions envisagées ? Leur méthode de mise en œuvre ? Quelles modalités de partenariats ?)</w:t>
      </w:r>
    </w:p>
    <w:p w14:paraId="3B84AA14" w14:textId="77777777" w:rsidR="00001676" w:rsidRDefault="00001676">
      <w:pPr>
        <w:pStyle w:val="Standard"/>
        <w:pBdr>
          <w:top w:val="single" w:sz="2" w:space="1" w:color="000000"/>
          <w:left w:val="single" w:sz="2" w:space="1" w:color="000000"/>
          <w:bottom w:val="single" w:sz="2" w:space="1" w:color="000000"/>
          <w:right w:val="single" w:sz="2" w:space="1" w:color="000000"/>
        </w:pBdr>
        <w:jc w:val="both"/>
        <w:rPr>
          <w:rFonts w:ascii="Open Sans" w:hAnsi="Open Sans"/>
          <w:i/>
          <w:iCs/>
          <w:sz w:val="20"/>
          <w:szCs w:val="20"/>
        </w:rPr>
      </w:pPr>
    </w:p>
    <w:p w14:paraId="4F443517" w14:textId="77777777" w:rsidR="00001676" w:rsidRPr="00F217DC"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b/>
          <w:bCs/>
          <w:color w:val="000000" w:themeColor="text1"/>
          <w:sz w:val="20"/>
          <w:szCs w:val="20"/>
        </w:rPr>
      </w:pPr>
      <w:r w:rsidRPr="00F217DC">
        <w:rPr>
          <w:rFonts w:ascii="Open Sans" w:hAnsi="Open Sans"/>
          <w:b/>
          <w:bCs/>
          <w:color w:val="000000" w:themeColor="text1"/>
          <w:sz w:val="20"/>
          <w:szCs w:val="20"/>
        </w:rPr>
        <w:tab/>
      </w:r>
      <w:r w:rsidRPr="004C0B7D">
        <w:rPr>
          <w:rFonts w:ascii="Open Sans" w:hAnsi="Open Sans"/>
          <w:b/>
          <w:bCs/>
          <w:color w:val="000000" w:themeColor="text1"/>
          <w:sz w:val="20"/>
          <w:szCs w:val="20"/>
        </w:rPr>
        <w:t>2- Le descriptif technique du projet</w:t>
      </w:r>
    </w:p>
    <w:p w14:paraId="06B5919E" w14:textId="4DC7833F" w:rsidR="00001676" w:rsidRPr="004C0B7D"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r w:rsidRPr="004C0B7D">
        <w:rPr>
          <w:rFonts w:ascii="Open Sans" w:hAnsi="Open Sans"/>
          <w:color w:val="000000" w:themeColor="text1"/>
          <w:sz w:val="20"/>
          <w:szCs w:val="20"/>
        </w:rPr>
        <w:t>Décrire les leviers envisagés pour l'évolution des pratiques au sein des exploitations (techniques et solutions proposées aux agriculteurs pour atteindre les objectifs),</w:t>
      </w:r>
      <w:r w:rsidR="00A162BC">
        <w:rPr>
          <w:rFonts w:ascii="Open Sans" w:hAnsi="Open Sans"/>
          <w:color w:val="000000" w:themeColor="text1"/>
          <w:sz w:val="20"/>
          <w:szCs w:val="20"/>
        </w:rPr>
        <w:t xml:space="preserve"> </w:t>
      </w:r>
      <w:r w:rsidRPr="004C0B7D">
        <w:rPr>
          <w:rFonts w:ascii="Open Sans" w:hAnsi="Open Sans"/>
          <w:color w:val="000000" w:themeColor="text1"/>
          <w:sz w:val="20"/>
          <w:szCs w:val="20"/>
        </w:rPr>
        <w:t>leur pertinence technique argumentée et la justification de leur efficacité par rapport aux enjeux et thématiques identifiés</w:t>
      </w:r>
      <w:r w:rsidR="00F217DC">
        <w:rPr>
          <w:rFonts w:ascii="Open Sans" w:hAnsi="Open Sans"/>
          <w:color w:val="000000" w:themeColor="text1"/>
          <w:sz w:val="20"/>
          <w:szCs w:val="20"/>
        </w:rPr>
        <w:t> :</w:t>
      </w:r>
    </w:p>
    <w:p w14:paraId="7EA02134" w14:textId="77777777" w:rsidR="00001676" w:rsidRPr="00E31FA3"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80C8"/>
          <w:sz w:val="18"/>
          <w:szCs w:val="18"/>
        </w:rPr>
      </w:pPr>
      <w:r w:rsidRPr="00E31FA3">
        <w:rPr>
          <w:rFonts w:ascii="Open Sans" w:hAnsi="Open Sans"/>
          <w:i/>
          <w:iCs/>
          <w:color w:val="0080C8"/>
          <w:sz w:val="18"/>
          <w:szCs w:val="18"/>
        </w:rPr>
        <w:t>(Montrer qu’ils sont éprouvés par des agriculteurs membres de collectifs ressource (à illustrer par des trajectoires de réduction d’utilisation de produits phytosanitaires par exemple), décrire les techniques et pratiques proposées aux agriculteurs pour atteindre les objectifs définis par le groupe et préciser si possible les références/éléments disponibles attestant de leur impact positif sur la réduction d'utilisation des produits phytosanitaires).</w:t>
      </w:r>
    </w:p>
    <w:p w14:paraId="6026BAAE" w14:textId="77777777" w:rsidR="00001676" w:rsidRPr="00B2286F"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i/>
          <w:iCs/>
          <w:color w:val="000000" w:themeColor="text1"/>
          <w:sz w:val="20"/>
          <w:szCs w:val="20"/>
        </w:rPr>
      </w:pPr>
    </w:p>
    <w:p w14:paraId="48D4898A" w14:textId="77777777" w:rsidR="00001676" w:rsidRPr="00B2286F"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1CAD554B" w14:textId="77777777" w:rsidR="00001676" w:rsidRPr="00B2286F"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40ADCFC6" w14:textId="77777777" w:rsidR="00001676" w:rsidRPr="00B2286F"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r w:rsidRPr="00B2286F">
        <w:rPr>
          <w:rFonts w:ascii="Open Sans" w:hAnsi="Open Sans"/>
          <w:color w:val="000000" w:themeColor="text1"/>
          <w:sz w:val="20"/>
          <w:szCs w:val="20"/>
        </w:rPr>
        <w:tab/>
      </w:r>
      <w:r w:rsidRPr="00B2286F">
        <w:rPr>
          <w:rFonts w:ascii="Open Sans" w:hAnsi="Open Sans"/>
          <w:b/>
          <w:bCs/>
          <w:color w:val="000000" w:themeColor="text1"/>
          <w:sz w:val="20"/>
          <w:szCs w:val="20"/>
        </w:rPr>
        <w:t>3- La méthodologie d’accompagnement :</w:t>
      </w:r>
    </w:p>
    <w:p w14:paraId="2BA1E08F" w14:textId="29938E4F" w:rsidR="00001676" w:rsidRPr="00F217DC"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b/>
          <w:color w:val="000000" w:themeColor="text1"/>
          <w:sz w:val="20"/>
          <w:szCs w:val="20"/>
        </w:rPr>
      </w:pPr>
      <w:r w:rsidRPr="00B2286F">
        <w:rPr>
          <w:rFonts w:ascii="Open Sans" w:hAnsi="Open Sans"/>
          <w:color w:val="000000" w:themeColor="text1"/>
          <w:sz w:val="20"/>
          <w:szCs w:val="20"/>
        </w:rPr>
        <w:tab/>
      </w:r>
      <w:r w:rsidRPr="00B2286F">
        <w:rPr>
          <w:rFonts w:ascii="Open Sans" w:hAnsi="Open Sans"/>
          <w:color w:val="000000" w:themeColor="text1"/>
          <w:sz w:val="20"/>
          <w:szCs w:val="20"/>
        </w:rPr>
        <w:tab/>
      </w:r>
      <w:r w:rsidR="00534ADC" w:rsidRPr="00F217DC">
        <w:rPr>
          <w:rFonts w:ascii="Open Sans" w:hAnsi="Open Sans"/>
          <w:b/>
          <w:color w:val="000000" w:themeColor="text1"/>
          <w:sz w:val="20"/>
          <w:szCs w:val="20"/>
        </w:rPr>
        <w:t xml:space="preserve">3.1- Décrire la méthode utilisée pour </w:t>
      </w:r>
      <w:r w:rsidR="004A52BA" w:rsidRPr="00F217DC">
        <w:rPr>
          <w:rFonts w:ascii="Open Sans" w:hAnsi="Open Sans"/>
          <w:b/>
          <w:color w:val="000000" w:themeColor="text1"/>
          <w:sz w:val="20"/>
          <w:szCs w:val="20"/>
        </w:rPr>
        <w:t>animer le projet et r</w:t>
      </w:r>
      <w:r w:rsidRPr="00F217DC">
        <w:rPr>
          <w:rFonts w:ascii="Open Sans" w:hAnsi="Open Sans"/>
          <w:b/>
          <w:color w:val="000000" w:themeColor="text1"/>
          <w:sz w:val="20"/>
          <w:szCs w:val="20"/>
        </w:rPr>
        <w:t xml:space="preserve">enseigner le tableau </w:t>
      </w:r>
      <w:r w:rsidR="00E51DE6">
        <w:rPr>
          <w:rFonts w:ascii="Open Sans" w:hAnsi="Open Sans"/>
          <w:b/>
          <w:color w:val="000000" w:themeColor="text1"/>
          <w:sz w:val="20"/>
          <w:szCs w:val="20"/>
        </w:rPr>
        <w:t>de plan d'action avec (p</w:t>
      </w:r>
      <w:r w:rsidRPr="00F217DC">
        <w:rPr>
          <w:rFonts w:ascii="Open Sans" w:hAnsi="Open Sans"/>
          <w:b/>
          <w:color w:val="000000" w:themeColor="text1"/>
          <w:sz w:val="20"/>
          <w:szCs w:val="20"/>
        </w:rPr>
        <w:t>lan d'action et calendrier de réalisation)</w:t>
      </w:r>
      <w:r w:rsidR="00F217DC">
        <w:rPr>
          <w:rFonts w:ascii="Open Sans" w:hAnsi="Open Sans"/>
          <w:b/>
          <w:color w:val="000000" w:themeColor="text1"/>
          <w:sz w:val="20"/>
          <w:szCs w:val="20"/>
        </w:rPr>
        <w:t> :</w:t>
      </w:r>
    </w:p>
    <w:p w14:paraId="7C308BD6" w14:textId="77777777" w:rsidR="00001676" w:rsidRPr="00057DD4"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i/>
          <w:iCs/>
          <w:color w:val="0080C8"/>
          <w:sz w:val="18"/>
          <w:szCs w:val="18"/>
        </w:rPr>
      </w:pPr>
      <w:r w:rsidRPr="00B2286F">
        <w:rPr>
          <w:rFonts w:ascii="Open Sans" w:hAnsi="Open Sans"/>
          <w:color w:val="000000" w:themeColor="text1"/>
          <w:sz w:val="20"/>
          <w:szCs w:val="20"/>
        </w:rPr>
        <w:tab/>
      </w:r>
      <w:r w:rsidRPr="00B2286F">
        <w:rPr>
          <w:rFonts w:ascii="Open Sans" w:hAnsi="Open Sans"/>
          <w:color w:val="000000" w:themeColor="text1"/>
          <w:sz w:val="20"/>
          <w:szCs w:val="20"/>
        </w:rPr>
        <w:tab/>
      </w:r>
      <w:r w:rsidRPr="00B2286F">
        <w:rPr>
          <w:rFonts w:ascii="Open Sans" w:hAnsi="Open Sans"/>
          <w:color w:val="000000" w:themeColor="text1"/>
          <w:sz w:val="20"/>
          <w:szCs w:val="20"/>
        </w:rPr>
        <w:tab/>
      </w:r>
      <w:r w:rsidRPr="00057DD4">
        <w:rPr>
          <w:rFonts w:ascii="Open Sans" w:hAnsi="Open Sans"/>
          <w:i/>
          <w:iCs/>
          <w:color w:val="0080C8"/>
          <w:sz w:val="18"/>
          <w:szCs w:val="18"/>
        </w:rPr>
        <w:t>* les réunions collectives prévues (thématique, fréquence…)</w:t>
      </w:r>
    </w:p>
    <w:p w14:paraId="6D71924A" w14:textId="77777777" w:rsidR="00001676" w:rsidRPr="00057DD4"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i/>
          <w:iCs/>
          <w:color w:val="0080C8"/>
          <w:sz w:val="18"/>
          <w:szCs w:val="18"/>
        </w:rPr>
      </w:pPr>
      <w:r w:rsidRPr="00057DD4">
        <w:rPr>
          <w:rFonts w:ascii="Open Sans" w:hAnsi="Open Sans"/>
          <w:i/>
          <w:iCs/>
          <w:color w:val="0080C8"/>
          <w:sz w:val="18"/>
          <w:szCs w:val="18"/>
        </w:rPr>
        <w:tab/>
      </w:r>
      <w:r w:rsidRPr="00057DD4">
        <w:rPr>
          <w:rFonts w:ascii="Open Sans" w:hAnsi="Open Sans"/>
          <w:i/>
          <w:iCs/>
          <w:color w:val="0080C8"/>
          <w:sz w:val="18"/>
          <w:szCs w:val="18"/>
        </w:rPr>
        <w:tab/>
      </w:r>
      <w:r w:rsidRPr="00057DD4">
        <w:rPr>
          <w:rFonts w:ascii="Open Sans" w:hAnsi="Open Sans"/>
          <w:i/>
          <w:iCs/>
          <w:color w:val="0080C8"/>
          <w:sz w:val="18"/>
          <w:szCs w:val="18"/>
        </w:rPr>
        <w:tab/>
        <w:t>* les modalités prévues de conseil individuel et/ou collectif</w:t>
      </w:r>
    </w:p>
    <w:p w14:paraId="39062355" w14:textId="77777777" w:rsidR="00001676" w:rsidRPr="00057DD4"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i/>
          <w:iCs/>
          <w:color w:val="0080C8"/>
          <w:sz w:val="18"/>
          <w:szCs w:val="18"/>
        </w:rPr>
      </w:pPr>
      <w:r w:rsidRPr="00057DD4">
        <w:rPr>
          <w:rFonts w:ascii="Open Sans" w:hAnsi="Open Sans"/>
          <w:i/>
          <w:iCs/>
          <w:color w:val="0080C8"/>
          <w:sz w:val="18"/>
          <w:szCs w:val="18"/>
        </w:rPr>
        <w:tab/>
      </w:r>
      <w:r w:rsidRPr="00057DD4">
        <w:rPr>
          <w:rFonts w:ascii="Open Sans" w:hAnsi="Open Sans"/>
          <w:i/>
          <w:iCs/>
          <w:color w:val="0080C8"/>
          <w:sz w:val="18"/>
          <w:szCs w:val="18"/>
        </w:rPr>
        <w:tab/>
      </w:r>
      <w:r w:rsidRPr="00057DD4">
        <w:rPr>
          <w:rFonts w:ascii="Open Sans" w:hAnsi="Open Sans"/>
          <w:i/>
          <w:iCs/>
          <w:color w:val="0080C8"/>
          <w:sz w:val="18"/>
          <w:szCs w:val="18"/>
        </w:rPr>
        <w:tab/>
        <w:t>* les formations envisagées pour les agriculteurs</w:t>
      </w:r>
    </w:p>
    <w:p w14:paraId="3B8656DC" w14:textId="77777777" w:rsidR="00001676" w:rsidRPr="00057DD4"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i/>
          <w:iCs/>
          <w:color w:val="0080C8"/>
          <w:sz w:val="18"/>
          <w:szCs w:val="18"/>
        </w:rPr>
      </w:pPr>
      <w:r w:rsidRPr="00057DD4">
        <w:rPr>
          <w:rFonts w:ascii="Open Sans" w:hAnsi="Open Sans"/>
          <w:i/>
          <w:iCs/>
          <w:color w:val="0080C8"/>
          <w:sz w:val="18"/>
          <w:szCs w:val="18"/>
        </w:rPr>
        <w:tab/>
      </w:r>
      <w:r w:rsidRPr="00057DD4">
        <w:rPr>
          <w:rFonts w:ascii="Open Sans" w:hAnsi="Open Sans"/>
          <w:i/>
          <w:iCs/>
          <w:color w:val="0080C8"/>
          <w:sz w:val="18"/>
          <w:szCs w:val="18"/>
        </w:rPr>
        <w:tab/>
      </w:r>
      <w:r w:rsidRPr="00057DD4">
        <w:rPr>
          <w:rFonts w:ascii="Open Sans" w:hAnsi="Open Sans"/>
          <w:i/>
          <w:iCs/>
          <w:color w:val="0080C8"/>
          <w:sz w:val="18"/>
          <w:szCs w:val="18"/>
        </w:rPr>
        <w:tab/>
        <w:t>* les rencontres avec le/les groupe(s) ressource</w:t>
      </w:r>
    </w:p>
    <w:p w14:paraId="2BBF0DBD" w14:textId="10023AD0" w:rsidR="00001676" w:rsidRPr="00057DD4"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i/>
          <w:iCs/>
          <w:color w:val="0080C8"/>
          <w:sz w:val="18"/>
          <w:szCs w:val="18"/>
        </w:rPr>
      </w:pPr>
      <w:r w:rsidRPr="00057DD4">
        <w:rPr>
          <w:rFonts w:ascii="Open Sans" w:hAnsi="Open Sans"/>
          <w:i/>
          <w:iCs/>
          <w:color w:val="0080C8"/>
          <w:sz w:val="18"/>
          <w:szCs w:val="18"/>
        </w:rPr>
        <w:tab/>
      </w:r>
      <w:r w:rsidRPr="00057DD4">
        <w:rPr>
          <w:rFonts w:ascii="Open Sans" w:hAnsi="Open Sans"/>
          <w:i/>
          <w:iCs/>
          <w:color w:val="0080C8"/>
          <w:sz w:val="18"/>
          <w:szCs w:val="18"/>
        </w:rPr>
        <w:tab/>
      </w:r>
      <w:r w:rsidRPr="00057DD4">
        <w:rPr>
          <w:rFonts w:ascii="Open Sans" w:hAnsi="Open Sans"/>
          <w:i/>
          <w:iCs/>
          <w:color w:val="0080C8"/>
          <w:sz w:val="18"/>
          <w:szCs w:val="18"/>
        </w:rPr>
        <w:tab/>
        <w:t>* les actions de démonstration vers d'autres groupes</w:t>
      </w:r>
    </w:p>
    <w:p w14:paraId="409702A6" w14:textId="77777777" w:rsidR="004A52BA" w:rsidRPr="00B2286F" w:rsidRDefault="004A52BA"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5B7EE101" w14:textId="5BA5085E" w:rsidR="00001676" w:rsidRPr="00F217DC" w:rsidRDefault="004A52BA"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b/>
          <w:color w:val="000000" w:themeColor="text1"/>
          <w:sz w:val="20"/>
          <w:szCs w:val="20"/>
        </w:rPr>
      </w:pPr>
      <w:r>
        <w:rPr>
          <w:rFonts w:ascii="Open Sans" w:hAnsi="Open Sans"/>
          <w:color w:val="000000" w:themeColor="text1"/>
          <w:sz w:val="20"/>
          <w:szCs w:val="20"/>
        </w:rPr>
        <w:tab/>
      </w:r>
      <w:r>
        <w:rPr>
          <w:rFonts w:ascii="Open Sans" w:hAnsi="Open Sans"/>
          <w:color w:val="000000" w:themeColor="text1"/>
          <w:sz w:val="20"/>
          <w:szCs w:val="20"/>
        </w:rPr>
        <w:tab/>
      </w:r>
      <w:r w:rsidR="00EC4DA4" w:rsidRPr="00F217DC">
        <w:rPr>
          <w:rFonts w:ascii="Open Sans" w:hAnsi="Open Sans"/>
          <w:b/>
          <w:color w:val="000000" w:themeColor="text1"/>
          <w:sz w:val="20"/>
          <w:szCs w:val="20"/>
        </w:rPr>
        <w:t>3.2- Décrire les moyens humains envisagés (conseillers, expertise ou autres prestations …)</w:t>
      </w:r>
    </w:p>
    <w:p w14:paraId="2D8AB8EF" w14:textId="64260161" w:rsidR="00001676"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210FC613" w14:textId="3102EF55" w:rsidR="00E0274C" w:rsidRDefault="00E0274C"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58A464FF" w14:textId="6AA27321" w:rsidR="00E0274C" w:rsidRDefault="00E0274C"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7527A40F" w14:textId="77777777" w:rsidR="00E0274C" w:rsidRPr="00B2286F" w:rsidRDefault="00E0274C"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p>
    <w:p w14:paraId="3DE56CEF" w14:textId="4B01938F" w:rsidR="00001676" w:rsidRPr="00B2286F"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000000" w:themeColor="text1"/>
          <w:sz w:val="20"/>
          <w:szCs w:val="20"/>
        </w:rPr>
      </w:pPr>
      <w:r w:rsidRPr="00B2286F">
        <w:rPr>
          <w:rFonts w:ascii="Open Sans" w:hAnsi="Open Sans"/>
          <w:color w:val="000000" w:themeColor="text1"/>
          <w:sz w:val="20"/>
          <w:szCs w:val="20"/>
        </w:rPr>
        <w:tab/>
      </w:r>
      <w:r w:rsidRPr="00B2286F">
        <w:rPr>
          <w:rFonts w:ascii="Open Sans" w:hAnsi="Open Sans"/>
          <w:color w:val="000000" w:themeColor="text1"/>
          <w:sz w:val="20"/>
          <w:szCs w:val="20"/>
        </w:rPr>
        <w:tab/>
      </w:r>
      <w:r w:rsidR="004A52BA" w:rsidRPr="00F217DC">
        <w:rPr>
          <w:rFonts w:ascii="Open Sans" w:hAnsi="Open Sans"/>
          <w:b/>
          <w:color w:val="000000" w:themeColor="text1"/>
          <w:sz w:val="20"/>
          <w:szCs w:val="20"/>
        </w:rPr>
        <w:t>3.3- Décrire l</w:t>
      </w:r>
      <w:r w:rsidRPr="00F217DC">
        <w:rPr>
          <w:rFonts w:ascii="Open Sans" w:hAnsi="Open Sans"/>
          <w:b/>
          <w:color w:val="000000" w:themeColor="text1"/>
          <w:sz w:val="20"/>
          <w:szCs w:val="20"/>
        </w:rPr>
        <w:t>es analyses envisagées, le cas échéant, sur les exploitations en explicitant leur pertinence vis</w:t>
      </w:r>
      <w:r w:rsidR="00E51DE6">
        <w:rPr>
          <w:rFonts w:ascii="Open Sans" w:hAnsi="Open Sans"/>
          <w:b/>
          <w:color w:val="000000" w:themeColor="text1"/>
          <w:sz w:val="20"/>
          <w:szCs w:val="20"/>
        </w:rPr>
        <w:t>-</w:t>
      </w:r>
      <w:r w:rsidRPr="00F217DC">
        <w:rPr>
          <w:rFonts w:ascii="Open Sans" w:hAnsi="Open Sans"/>
          <w:b/>
          <w:color w:val="000000" w:themeColor="text1"/>
          <w:sz w:val="20"/>
          <w:szCs w:val="20"/>
        </w:rPr>
        <w:t>à</w:t>
      </w:r>
      <w:r w:rsidR="00E51DE6">
        <w:rPr>
          <w:rFonts w:ascii="Open Sans" w:hAnsi="Open Sans"/>
          <w:b/>
          <w:color w:val="000000" w:themeColor="text1"/>
          <w:sz w:val="20"/>
          <w:szCs w:val="20"/>
        </w:rPr>
        <w:t>-</w:t>
      </w:r>
      <w:r w:rsidRPr="00F217DC">
        <w:rPr>
          <w:rFonts w:ascii="Open Sans" w:hAnsi="Open Sans"/>
          <w:b/>
          <w:color w:val="000000" w:themeColor="text1"/>
          <w:sz w:val="20"/>
          <w:szCs w:val="20"/>
        </w:rPr>
        <w:t xml:space="preserve">vis des enjeux du programme d’action (il est alors nécessaire de </w:t>
      </w:r>
      <w:r w:rsidRPr="00F217DC">
        <w:rPr>
          <w:rFonts w:ascii="Open Sans" w:hAnsi="Open Sans"/>
          <w:b/>
          <w:color w:val="000000" w:themeColor="text1"/>
          <w:sz w:val="20"/>
          <w:szCs w:val="20"/>
        </w:rPr>
        <w:lastRenderedPageBreak/>
        <w:t>les mentionner et de les quantifier dans le budget et le plan de financement)</w:t>
      </w:r>
    </w:p>
    <w:p w14:paraId="2590EAF0" w14:textId="77777777" w:rsidR="00001676"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color w:val="91848B"/>
          <w:sz w:val="20"/>
          <w:szCs w:val="20"/>
        </w:rPr>
      </w:pPr>
    </w:p>
    <w:p w14:paraId="4391B20F" w14:textId="0FAD1939" w:rsidR="00001676"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sz w:val="20"/>
          <w:szCs w:val="20"/>
        </w:rPr>
      </w:pPr>
    </w:p>
    <w:p w14:paraId="7EAD64CA" w14:textId="77777777" w:rsidR="00E0274C" w:rsidRDefault="00E0274C"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sz w:val="20"/>
          <w:szCs w:val="20"/>
        </w:rPr>
      </w:pPr>
    </w:p>
    <w:p w14:paraId="4E807B0C" w14:textId="12D041FC" w:rsidR="00E0274C" w:rsidRDefault="00E0274C"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b/>
          <w:bCs/>
          <w:sz w:val="20"/>
          <w:szCs w:val="20"/>
        </w:rPr>
      </w:pPr>
    </w:p>
    <w:p w14:paraId="1852687B" w14:textId="77777777" w:rsidR="00001676" w:rsidRDefault="00001676"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b/>
          <w:bCs/>
          <w:sz w:val="20"/>
          <w:szCs w:val="20"/>
        </w:rPr>
      </w:pPr>
    </w:p>
    <w:p w14:paraId="2C7EF985" w14:textId="1E39AA71" w:rsidR="00001676" w:rsidRDefault="009A22E9" w:rsidP="004A52BA">
      <w:pPr>
        <w:pStyle w:val="Standard"/>
        <w:pBdr>
          <w:top w:val="single" w:sz="2" w:space="1" w:color="000000"/>
          <w:left w:val="single" w:sz="2" w:space="0" w:color="000000"/>
          <w:bottom w:val="single" w:sz="2" w:space="1" w:color="000000"/>
          <w:right w:val="single" w:sz="2" w:space="1" w:color="000000"/>
        </w:pBdr>
        <w:jc w:val="both"/>
        <w:rPr>
          <w:rFonts w:ascii="Open Sans" w:hAnsi="Open Sans"/>
          <w:b/>
          <w:bCs/>
          <w:color w:val="000000" w:themeColor="text1"/>
          <w:sz w:val="20"/>
          <w:szCs w:val="20"/>
        </w:rPr>
      </w:pPr>
      <w:r w:rsidRPr="00B2286F">
        <w:rPr>
          <w:rFonts w:ascii="Open Sans" w:hAnsi="Open Sans"/>
          <w:b/>
          <w:bCs/>
          <w:color w:val="000000" w:themeColor="text1"/>
          <w:sz w:val="20"/>
          <w:szCs w:val="20"/>
        </w:rPr>
        <w:t>4- La méthodologie de suivi, de communication et de capitalisation, et les livrables</w:t>
      </w:r>
    </w:p>
    <w:p w14:paraId="3E3CE9CF" w14:textId="36A3AF8B" w:rsidR="004A52BA" w:rsidRPr="00E31FA3" w:rsidRDefault="006A22E2" w:rsidP="004A52B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r>
        <w:rPr>
          <w:rFonts w:ascii="Open Sans" w:hAnsi="Open Sans"/>
          <w:b/>
          <w:iCs/>
          <w:color w:val="0080C8"/>
          <w:sz w:val="20"/>
          <w:szCs w:val="20"/>
          <w:u w:val="single"/>
        </w:rPr>
        <w:t xml:space="preserve">Rappels pour remplir </w:t>
      </w:r>
      <w:r w:rsidR="004A52BA" w:rsidRPr="00E31FA3">
        <w:rPr>
          <w:rFonts w:ascii="Open Sans" w:hAnsi="Open Sans"/>
          <w:b/>
          <w:iCs/>
          <w:color w:val="0080C8"/>
          <w:sz w:val="20"/>
          <w:szCs w:val="20"/>
          <w:u w:val="single"/>
        </w:rPr>
        <w:t>la rubrique :</w:t>
      </w:r>
    </w:p>
    <w:p w14:paraId="0D041C37" w14:textId="12C70646" w:rsidR="00E51DE6" w:rsidRDefault="004A52BA" w:rsidP="001D173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20"/>
          <w:szCs w:val="20"/>
        </w:rPr>
      </w:pPr>
      <w:r w:rsidRPr="00E31FA3">
        <w:rPr>
          <w:rFonts w:ascii="Open Sans" w:hAnsi="Open Sans"/>
          <w:b/>
          <w:iCs/>
          <w:color w:val="0080C8"/>
          <w:sz w:val="20"/>
          <w:szCs w:val="20"/>
          <w:u w:val="single"/>
        </w:rPr>
        <w:t xml:space="preserve">1.  Les </w:t>
      </w:r>
      <w:r w:rsidR="00E51DE6">
        <w:rPr>
          <w:rFonts w:ascii="Open Sans" w:hAnsi="Open Sans"/>
          <w:b/>
          <w:iCs/>
          <w:color w:val="0080C8"/>
          <w:sz w:val="20"/>
          <w:szCs w:val="20"/>
          <w:u w:val="single"/>
        </w:rPr>
        <w:t>bilans</w:t>
      </w:r>
      <w:r w:rsidRPr="00E31FA3">
        <w:rPr>
          <w:rFonts w:ascii="Open Sans" w:hAnsi="Open Sans"/>
          <w:b/>
          <w:iCs/>
          <w:color w:val="0080C8"/>
          <w:sz w:val="20"/>
          <w:szCs w:val="20"/>
          <w:u w:val="single"/>
        </w:rPr>
        <w:t xml:space="preserve"> annuels demandés</w:t>
      </w:r>
      <w:r w:rsidR="00E51DE6">
        <w:rPr>
          <w:rFonts w:ascii="Open Sans" w:hAnsi="Open Sans"/>
          <w:b/>
          <w:iCs/>
          <w:color w:val="0080C8"/>
          <w:sz w:val="20"/>
          <w:szCs w:val="20"/>
          <w:u w:val="single"/>
        </w:rPr>
        <w:t xml:space="preserve"> (</w:t>
      </w:r>
      <w:r w:rsidR="00D41F8C">
        <w:rPr>
          <w:rFonts w:ascii="Open Sans" w:hAnsi="Open Sans"/>
          <w:b/>
          <w:iCs/>
          <w:color w:val="0080C8"/>
          <w:sz w:val="20"/>
          <w:szCs w:val="20"/>
          <w:u w:val="single"/>
        </w:rPr>
        <w:t>les 2 premières</w:t>
      </w:r>
      <w:r w:rsidR="00E51DE6">
        <w:rPr>
          <w:rFonts w:ascii="Open Sans" w:hAnsi="Open Sans"/>
          <w:b/>
          <w:iCs/>
          <w:color w:val="0080C8"/>
          <w:sz w:val="20"/>
          <w:szCs w:val="20"/>
          <w:u w:val="single"/>
        </w:rPr>
        <w:t xml:space="preserve"> campagnes)</w:t>
      </w:r>
      <w:r w:rsidRPr="00E31FA3">
        <w:rPr>
          <w:rFonts w:ascii="Open Sans" w:hAnsi="Open Sans"/>
          <w:iCs/>
          <w:color w:val="0080C8"/>
          <w:sz w:val="20"/>
          <w:szCs w:val="20"/>
        </w:rPr>
        <w:t xml:space="preserve"> </w:t>
      </w:r>
    </w:p>
    <w:p w14:paraId="3D1DED49" w14:textId="4BDD1EC6" w:rsidR="001D173A" w:rsidRPr="00E31FA3" w:rsidRDefault="004A52BA" w:rsidP="00E51DE6">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20"/>
          <w:szCs w:val="20"/>
        </w:rPr>
        <w:br/>
      </w:r>
      <w:r w:rsidR="00E51DE6" w:rsidRPr="00E31FA3">
        <w:rPr>
          <w:rFonts w:ascii="Open Sans" w:hAnsi="Open Sans"/>
          <w:iCs/>
          <w:color w:val="0080C8"/>
          <w:sz w:val="18"/>
          <w:szCs w:val="20"/>
        </w:rPr>
        <w:t></w:t>
      </w:r>
      <w:r w:rsidR="00E51DE6" w:rsidRPr="00E31FA3">
        <w:rPr>
          <w:rFonts w:ascii="Open Sans" w:hAnsi="Open Sans"/>
          <w:iCs/>
          <w:color w:val="0080C8"/>
          <w:sz w:val="18"/>
          <w:szCs w:val="20"/>
        </w:rPr>
        <w:tab/>
      </w:r>
      <w:r w:rsidR="001D173A" w:rsidRPr="00E31FA3">
        <w:rPr>
          <w:rFonts w:ascii="Open Sans" w:hAnsi="Open Sans"/>
          <w:iCs/>
          <w:color w:val="0080C8"/>
          <w:sz w:val="18"/>
          <w:szCs w:val="20"/>
        </w:rPr>
        <w:t xml:space="preserve">Un bilan </w:t>
      </w:r>
      <w:r w:rsidR="00E51DE6">
        <w:rPr>
          <w:rFonts w:ascii="Open Sans" w:hAnsi="Open Sans"/>
          <w:iCs/>
          <w:color w:val="0080C8"/>
          <w:sz w:val="18"/>
          <w:szCs w:val="20"/>
        </w:rPr>
        <w:t xml:space="preserve">annuel </w:t>
      </w:r>
      <w:r w:rsidR="001D173A" w:rsidRPr="00E31FA3">
        <w:rPr>
          <w:rFonts w:ascii="Open Sans" w:hAnsi="Open Sans"/>
          <w:iCs/>
          <w:color w:val="0080C8"/>
          <w:sz w:val="18"/>
          <w:szCs w:val="20"/>
        </w:rPr>
        <w:t>synthétique sur l’animation, les résultats, la capitalisation, la valorisation et les perspectives en annexant les documents liés à cette animation (feuille de présence – CR des réunions – flyer de journée…).</w:t>
      </w:r>
    </w:p>
    <w:p w14:paraId="3E8CB7E1" w14:textId="04FDDF61" w:rsidR="001D173A" w:rsidRPr="00E31FA3" w:rsidRDefault="001D173A" w:rsidP="00E51DE6">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 xml:space="preserve">Un bilan </w:t>
      </w:r>
      <w:r w:rsidR="00E51DE6">
        <w:rPr>
          <w:rFonts w:ascii="Open Sans" w:hAnsi="Open Sans"/>
          <w:iCs/>
          <w:color w:val="0080C8"/>
          <w:sz w:val="18"/>
          <w:szCs w:val="20"/>
        </w:rPr>
        <w:t xml:space="preserve">annuel </w:t>
      </w:r>
      <w:r w:rsidRPr="00E31FA3">
        <w:rPr>
          <w:rFonts w:ascii="Open Sans" w:hAnsi="Open Sans"/>
          <w:iCs/>
          <w:color w:val="0080C8"/>
          <w:sz w:val="18"/>
          <w:szCs w:val="20"/>
        </w:rPr>
        <w:t>quantitatif de suivis d’indicateurs (SAU, IFT, rendements, prise de risque des agricu</w:t>
      </w:r>
      <w:r w:rsidR="00E51DE6">
        <w:rPr>
          <w:rFonts w:ascii="Open Sans" w:hAnsi="Open Sans"/>
          <w:iCs/>
          <w:color w:val="0080C8"/>
          <w:sz w:val="18"/>
          <w:szCs w:val="20"/>
        </w:rPr>
        <w:t>lteurs…) qui se rapproche de l’A</w:t>
      </w:r>
      <w:r w:rsidRPr="00E31FA3">
        <w:rPr>
          <w:rFonts w:ascii="Open Sans" w:hAnsi="Open Sans"/>
          <w:iCs/>
          <w:color w:val="0080C8"/>
          <w:sz w:val="18"/>
          <w:szCs w:val="20"/>
        </w:rPr>
        <w:t>nnexe 5. L’ensemble des indicateurs sont listés dans l’</w:t>
      </w:r>
      <w:r w:rsidR="00E51DE6">
        <w:rPr>
          <w:rFonts w:ascii="Open Sans" w:hAnsi="Open Sans"/>
          <w:iCs/>
          <w:color w:val="0080C8"/>
          <w:sz w:val="18"/>
          <w:szCs w:val="20"/>
        </w:rPr>
        <w:t>A</w:t>
      </w:r>
      <w:r w:rsidRPr="00E31FA3">
        <w:rPr>
          <w:rFonts w:ascii="Open Sans" w:hAnsi="Open Sans"/>
          <w:iCs/>
          <w:color w:val="0080C8"/>
          <w:sz w:val="18"/>
          <w:szCs w:val="20"/>
        </w:rPr>
        <w:t xml:space="preserve">nnexe </w:t>
      </w:r>
      <w:r w:rsidR="00E51DE6">
        <w:rPr>
          <w:rFonts w:ascii="Open Sans" w:hAnsi="Open Sans"/>
          <w:iCs/>
          <w:color w:val="0080C8"/>
          <w:sz w:val="18"/>
          <w:szCs w:val="20"/>
        </w:rPr>
        <w:t>8</w:t>
      </w:r>
      <w:r w:rsidRPr="00E31FA3">
        <w:rPr>
          <w:rFonts w:ascii="Open Sans" w:hAnsi="Open Sans"/>
          <w:iCs/>
          <w:color w:val="0080C8"/>
          <w:sz w:val="18"/>
          <w:szCs w:val="20"/>
        </w:rPr>
        <w:t>.</w:t>
      </w:r>
    </w:p>
    <w:p w14:paraId="78009FD5" w14:textId="77777777" w:rsidR="001D173A" w:rsidRPr="00E31FA3" w:rsidRDefault="001D173A" w:rsidP="004A52B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p>
    <w:p w14:paraId="5408AC31" w14:textId="6D3BD54E" w:rsidR="004A52BA" w:rsidRPr="00E31FA3" w:rsidRDefault="004A52BA" w:rsidP="004A52B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b/>
          <w:iCs/>
          <w:color w:val="0080C8"/>
          <w:sz w:val="20"/>
          <w:szCs w:val="20"/>
          <w:u w:val="single"/>
        </w:rPr>
      </w:pPr>
      <w:r w:rsidRPr="00E31FA3">
        <w:rPr>
          <w:rFonts w:ascii="Open Sans" w:hAnsi="Open Sans"/>
          <w:b/>
          <w:iCs/>
          <w:color w:val="0080C8"/>
          <w:sz w:val="20"/>
          <w:szCs w:val="20"/>
          <w:u w:val="single"/>
        </w:rPr>
        <w:t>2. Le bilan final</w:t>
      </w:r>
      <w:r w:rsidR="00E51DE6">
        <w:rPr>
          <w:rFonts w:ascii="Open Sans" w:hAnsi="Open Sans"/>
          <w:b/>
          <w:iCs/>
          <w:color w:val="0080C8"/>
          <w:sz w:val="20"/>
          <w:szCs w:val="20"/>
          <w:u w:val="single"/>
        </w:rPr>
        <w:t xml:space="preserve"> en fin de projet</w:t>
      </w:r>
      <w:r w:rsidRPr="00E31FA3">
        <w:rPr>
          <w:rFonts w:ascii="Open Sans" w:hAnsi="Open Sans"/>
          <w:b/>
          <w:iCs/>
          <w:color w:val="0080C8"/>
          <w:sz w:val="20"/>
          <w:szCs w:val="20"/>
          <w:u w:val="single"/>
        </w:rPr>
        <w:t xml:space="preserve"> </w:t>
      </w:r>
    </w:p>
    <w:p w14:paraId="39A7FDBB" w14:textId="77777777" w:rsidR="00D41F8C" w:rsidRPr="00E31FA3" w:rsidRDefault="001D173A" w:rsidP="00D41F8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ind w:firstLine="426"/>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r>
      <w:r w:rsidR="00D41F8C" w:rsidRPr="00E31FA3">
        <w:rPr>
          <w:rFonts w:ascii="Open Sans" w:hAnsi="Open Sans"/>
          <w:iCs/>
          <w:color w:val="0080C8"/>
          <w:sz w:val="18"/>
          <w:szCs w:val="20"/>
        </w:rPr>
        <w:t xml:space="preserve">Un bilan </w:t>
      </w:r>
      <w:r w:rsidR="00D41F8C">
        <w:rPr>
          <w:rFonts w:ascii="Open Sans" w:hAnsi="Open Sans"/>
          <w:iCs/>
          <w:color w:val="0080C8"/>
          <w:sz w:val="18"/>
          <w:szCs w:val="20"/>
        </w:rPr>
        <w:t xml:space="preserve">annuel </w:t>
      </w:r>
      <w:r w:rsidR="00D41F8C" w:rsidRPr="00E31FA3">
        <w:rPr>
          <w:rFonts w:ascii="Open Sans" w:hAnsi="Open Sans"/>
          <w:iCs/>
          <w:color w:val="0080C8"/>
          <w:sz w:val="18"/>
          <w:szCs w:val="20"/>
        </w:rPr>
        <w:t>synthétique sur l’animation, les résultats, la capitalisation, la valorisation et les perspectives en annexant les documents liés à cette animation (feuille de présence – CR des réunions – flyer de journée…).</w:t>
      </w:r>
    </w:p>
    <w:p w14:paraId="7CBDCAF1" w14:textId="77777777" w:rsidR="00D41F8C" w:rsidRPr="00E31FA3" w:rsidRDefault="00D41F8C" w:rsidP="00D41F8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 xml:space="preserve">Un bilan </w:t>
      </w:r>
      <w:r>
        <w:rPr>
          <w:rFonts w:ascii="Open Sans" w:hAnsi="Open Sans"/>
          <w:iCs/>
          <w:color w:val="0080C8"/>
          <w:sz w:val="18"/>
          <w:szCs w:val="20"/>
        </w:rPr>
        <w:t xml:space="preserve">annuel </w:t>
      </w:r>
      <w:r w:rsidRPr="00E31FA3">
        <w:rPr>
          <w:rFonts w:ascii="Open Sans" w:hAnsi="Open Sans"/>
          <w:iCs/>
          <w:color w:val="0080C8"/>
          <w:sz w:val="18"/>
          <w:szCs w:val="20"/>
        </w:rPr>
        <w:t>quantitatif de suivis d’indicateurs (SAU, IFT, rendements, prise de risque des agricu</w:t>
      </w:r>
      <w:r>
        <w:rPr>
          <w:rFonts w:ascii="Open Sans" w:hAnsi="Open Sans"/>
          <w:iCs/>
          <w:color w:val="0080C8"/>
          <w:sz w:val="18"/>
          <w:szCs w:val="20"/>
        </w:rPr>
        <w:t>lteurs…) qui se rapproche de l’A</w:t>
      </w:r>
      <w:r w:rsidRPr="00E31FA3">
        <w:rPr>
          <w:rFonts w:ascii="Open Sans" w:hAnsi="Open Sans"/>
          <w:iCs/>
          <w:color w:val="0080C8"/>
          <w:sz w:val="18"/>
          <w:szCs w:val="20"/>
        </w:rPr>
        <w:t>nnexe 5. L’ensemble des indicateurs sont listés dans l’</w:t>
      </w:r>
      <w:r>
        <w:rPr>
          <w:rFonts w:ascii="Open Sans" w:hAnsi="Open Sans"/>
          <w:iCs/>
          <w:color w:val="0080C8"/>
          <w:sz w:val="18"/>
          <w:szCs w:val="20"/>
        </w:rPr>
        <w:t>A</w:t>
      </w:r>
      <w:r w:rsidRPr="00E31FA3">
        <w:rPr>
          <w:rFonts w:ascii="Open Sans" w:hAnsi="Open Sans"/>
          <w:iCs/>
          <w:color w:val="0080C8"/>
          <w:sz w:val="18"/>
          <w:szCs w:val="20"/>
        </w:rPr>
        <w:t xml:space="preserve">nnexe </w:t>
      </w:r>
      <w:r>
        <w:rPr>
          <w:rFonts w:ascii="Open Sans" w:hAnsi="Open Sans"/>
          <w:iCs/>
          <w:color w:val="0080C8"/>
          <w:sz w:val="18"/>
          <w:szCs w:val="20"/>
        </w:rPr>
        <w:t>8</w:t>
      </w:r>
      <w:r w:rsidRPr="00E31FA3">
        <w:rPr>
          <w:rFonts w:ascii="Open Sans" w:hAnsi="Open Sans"/>
          <w:iCs/>
          <w:color w:val="0080C8"/>
          <w:sz w:val="18"/>
          <w:szCs w:val="20"/>
        </w:rPr>
        <w:t>.</w:t>
      </w:r>
    </w:p>
    <w:p w14:paraId="0C0BD4D8" w14:textId="181F81DB" w:rsidR="00D41F8C" w:rsidRDefault="00D41F8C" w:rsidP="005C382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p>
    <w:p w14:paraId="765D90C7" w14:textId="34A312EE" w:rsidR="001D173A" w:rsidRPr="00E31FA3" w:rsidRDefault="00D41F8C" w:rsidP="005C382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r>
      <w:r>
        <w:rPr>
          <w:rFonts w:ascii="Open Sans" w:hAnsi="Open Sans"/>
          <w:iCs/>
          <w:color w:val="0080C8"/>
          <w:sz w:val="18"/>
          <w:szCs w:val="20"/>
        </w:rPr>
        <w:t>une synthèse</w:t>
      </w:r>
      <w:r w:rsidR="005C382C">
        <w:rPr>
          <w:rFonts w:ascii="Open Sans" w:hAnsi="Open Sans"/>
          <w:iCs/>
          <w:color w:val="0080C8"/>
          <w:sz w:val="18"/>
          <w:szCs w:val="20"/>
        </w:rPr>
        <w:t xml:space="preserve"> de fin de projet</w:t>
      </w:r>
      <w:r w:rsidR="001D173A" w:rsidRPr="00E31FA3">
        <w:rPr>
          <w:rFonts w:ascii="Open Sans" w:hAnsi="Open Sans"/>
          <w:iCs/>
          <w:color w:val="0080C8"/>
          <w:sz w:val="18"/>
          <w:szCs w:val="20"/>
        </w:rPr>
        <w:t xml:space="preserve"> résumant l’animation du groupe, les performances agronomiques, économiques et sociales ainsi que </w:t>
      </w:r>
      <w:r w:rsidR="00E51DE6">
        <w:rPr>
          <w:rFonts w:ascii="Open Sans" w:hAnsi="Open Sans"/>
          <w:iCs/>
          <w:color w:val="0080C8"/>
          <w:sz w:val="18"/>
          <w:szCs w:val="20"/>
        </w:rPr>
        <w:t>l’</w:t>
      </w:r>
      <w:r w:rsidR="005C382C">
        <w:rPr>
          <w:rFonts w:ascii="Open Sans" w:hAnsi="Open Sans"/>
          <w:iCs/>
          <w:color w:val="0080C8"/>
          <w:sz w:val="18"/>
          <w:szCs w:val="20"/>
        </w:rPr>
        <w:t xml:space="preserve">engagement dans le réseau, </w:t>
      </w:r>
      <w:r w:rsidR="005C382C" w:rsidRPr="00E31FA3">
        <w:rPr>
          <w:rFonts w:ascii="Open Sans" w:hAnsi="Open Sans"/>
          <w:iCs/>
          <w:color w:val="0080C8"/>
          <w:sz w:val="18"/>
          <w:szCs w:val="20"/>
        </w:rPr>
        <w:t>en annexant les documents liés</w:t>
      </w:r>
      <w:r>
        <w:rPr>
          <w:rFonts w:ascii="Open Sans" w:hAnsi="Open Sans"/>
          <w:iCs/>
          <w:color w:val="0080C8"/>
          <w:sz w:val="18"/>
          <w:szCs w:val="20"/>
        </w:rPr>
        <w:t xml:space="preserve"> (2 pages max)</w:t>
      </w:r>
      <w:r w:rsidR="006622D6">
        <w:rPr>
          <w:rFonts w:ascii="Open Sans" w:hAnsi="Open Sans"/>
          <w:iCs/>
          <w:color w:val="0080C8"/>
          <w:sz w:val="18"/>
          <w:szCs w:val="20"/>
        </w:rPr>
        <w:t> ;</w:t>
      </w:r>
    </w:p>
    <w:p w14:paraId="7B777C4A" w14:textId="77777777" w:rsidR="005C382C" w:rsidRDefault="001D173A" w:rsidP="001D173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Un</w:t>
      </w:r>
      <w:r w:rsidR="00855EC7">
        <w:rPr>
          <w:rFonts w:ascii="Open Sans" w:hAnsi="Open Sans"/>
          <w:iCs/>
          <w:color w:val="0080C8"/>
          <w:sz w:val="18"/>
          <w:szCs w:val="20"/>
        </w:rPr>
        <w:t xml:space="preserve"> livrable au choix parmi les 3 options proposées : </w:t>
      </w:r>
    </w:p>
    <w:p w14:paraId="73B3E59C" w14:textId="3F8EE771" w:rsidR="005C382C" w:rsidRDefault="005C382C" w:rsidP="005C382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ind w:firstLine="709"/>
        <w:rPr>
          <w:rFonts w:ascii="Open Sans" w:hAnsi="Open Sans"/>
          <w:iCs/>
          <w:color w:val="0080C8"/>
          <w:sz w:val="18"/>
          <w:szCs w:val="20"/>
        </w:rPr>
      </w:pPr>
      <w:r>
        <w:rPr>
          <w:rFonts w:ascii="Open Sans" w:hAnsi="Open Sans"/>
          <w:iCs/>
          <w:color w:val="0080C8"/>
          <w:sz w:val="18"/>
          <w:szCs w:val="20"/>
        </w:rPr>
        <w:t>*</w:t>
      </w:r>
      <w:r w:rsidR="00855EC7">
        <w:rPr>
          <w:rFonts w:ascii="Open Sans" w:hAnsi="Open Sans"/>
          <w:iCs/>
          <w:color w:val="0080C8"/>
          <w:sz w:val="18"/>
          <w:szCs w:val="20"/>
        </w:rPr>
        <w:t>rédaction d’une</w:t>
      </w:r>
      <w:r w:rsidR="001D173A" w:rsidRPr="00E31FA3">
        <w:rPr>
          <w:rFonts w:ascii="Open Sans" w:hAnsi="Open Sans"/>
          <w:iCs/>
          <w:color w:val="0080C8"/>
          <w:sz w:val="18"/>
          <w:szCs w:val="20"/>
        </w:rPr>
        <w:t xml:space="preserve"> fiche trajectoire présentant un système de culture intéressant à valoriser (par son originalité, par sa représentativité</w:t>
      </w:r>
      <w:r w:rsidR="00855EC7">
        <w:rPr>
          <w:rFonts w:ascii="Open Sans" w:hAnsi="Open Sans"/>
          <w:iCs/>
          <w:color w:val="0080C8"/>
          <w:sz w:val="18"/>
          <w:szCs w:val="20"/>
        </w:rPr>
        <w:t xml:space="preserve"> du groupe, par sa simplicité…), </w:t>
      </w:r>
    </w:p>
    <w:p w14:paraId="7834E0EC" w14:textId="7E2C4B73" w:rsidR="005C382C" w:rsidRDefault="005C382C" w:rsidP="005C382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ind w:firstLine="709"/>
        <w:rPr>
          <w:rFonts w:ascii="Open Sans" w:hAnsi="Open Sans"/>
          <w:iCs/>
          <w:color w:val="0080C8"/>
          <w:sz w:val="18"/>
          <w:szCs w:val="20"/>
        </w:rPr>
      </w:pPr>
      <w:r>
        <w:rPr>
          <w:rFonts w:ascii="Open Sans" w:hAnsi="Open Sans"/>
          <w:iCs/>
          <w:color w:val="0080C8"/>
          <w:sz w:val="18"/>
          <w:szCs w:val="20"/>
        </w:rPr>
        <w:t>*</w:t>
      </w:r>
      <w:r w:rsidR="00855EC7">
        <w:rPr>
          <w:rFonts w:ascii="Open Sans" w:hAnsi="Open Sans"/>
          <w:iCs/>
          <w:color w:val="0080C8"/>
          <w:sz w:val="18"/>
          <w:szCs w:val="20"/>
        </w:rPr>
        <w:t xml:space="preserve">rédaction d’une fiche Aglaé (GCPE uniquement), </w:t>
      </w:r>
    </w:p>
    <w:p w14:paraId="4988224C" w14:textId="057455F6" w:rsidR="00855EC7" w:rsidRPr="00E31FA3" w:rsidRDefault="005C382C" w:rsidP="005C382C">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ind w:firstLine="709"/>
        <w:rPr>
          <w:rFonts w:ascii="Open Sans" w:hAnsi="Open Sans"/>
          <w:iCs/>
          <w:color w:val="0080C8"/>
          <w:sz w:val="18"/>
          <w:szCs w:val="20"/>
        </w:rPr>
      </w:pPr>
      <w:r>
        <w:rPr>
          <w:rFonts w:ascii="Open Sans" w:hAnsi="Open Sans"/>
          <w:iCs/>
          <w:color w:val="0080C8"/>
          <w:sz w:val="18"/>
          <w:szCs w:val="20"/>
        </w:rPr>
        <w:t>*</w:t>
      </w:r>
      <w:r w:rsidR="00855EC7">
        <w:rPr>
          <w:rFonts w:ascii="Open Sans" w:hAnsi="Open Sans"/>
          <w:iCs/>
          <w:color w:val="0080C8"/>
          <w:sz w:val="18"/>
          <w:szCs w:val="20"/>
        </w:rPr>
        <w:t>réalisation d’un</w:t>
      </w:r>
      <w:r w:rsidR="006B5662">
        <w:rPr>
          <w:rFonts w:ascii="Open Sans" w:hAnsi="Open Sans"/>
          <w:iCs/>
          <w:color w:val="0080C8"/>
          <w:sz w:val="18"/>
          <w:szCs w:val="20"/>
        </w:rPr>
        <w:t>e</w:t>
      </w:r>
      <w:r w:rsidR="00855EC7">
        <w:rPr>
          <w:rFonts w:ascii="Open Sans" w:hAnsi="Open Sans"/>
          <w:iCs/>
          <w:color w:val="0080C8"/>
          <w:sz w:val="18"/>
          <w:szCs w:val="20"/>
        </w:rPr>
        <w:t xml:space="preserve"> vidéo bilan du groupe dans le cadre de la « Web-série Groupes 30 000 »</w:t>
      </w:r>
      <w:r w:rsidR="006622D6">
        <w:rPr>
          <w:rFonts w:ascii="Open Sans" w:hAnsi="Open Sans"/>
          <w:iCs/>
          <w:color w:val="0080C8"/>
          <w:sz w:val="18"/>
          <w:szCs w:val="20"/>
        </w:rPr>
        <w:t>.</w:t>
      </w:r>
    </w:p>
    <w:p w14:paraId="48DC65A8" w14:textId="4A5FD7C7" w:rsidR="001D173A" w:rsidRPr="00E31FA3" w:rsidRDefault="001D173A" w:rsidP="001D173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p>
    <w:p w14:paraId="79785D32" w14:textId="4C3686C9" w:rsidR="004A52BA" w:rsidRPr="00E31FA3" w:rsidRDefault="004A52BA" w:rsidP="004A52B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b/>
          <w:iCs/>
          <w:color w:val="0080C8"/>
          <w:sz w:val="20"/>
          <w:szCs w:val="20"/>
          <w:u w:val="single"/>
        </w:rPr>
        <w:t>3. La capitalisation tout au long du projet</w:t>
      </w:r>
    </w:p>
    <w:p w14:paraId="2E928546" w14:textId="54F69FED" w:rsidR="00B03A4E" w:rsidRDefault="001D173A" w:rsidP="001D173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r>
      <w:r w:rsidR="00E51DE6">
        <w:rPr>
          <w:rFonts w:ascii="Open Sans" w:hAnsi="Open Sans"/>
          <w:iCs/>
          <w:color w:val="0080C8"/>
          <w:sz w:val="18"/>
          <w:szCs w:val="20"/>
        </w:rPr>
        <w:t>Créer une fiche de présentation du groupe (cf. modèle type)</w:t>
      </w:r>
      <w:r w:rsidR="006622D6">
        <w:rPr>
          <w:rFonts w:ascii="Open Sans" w:hAnsi="Open Sans"/>
          <w:iCs/>
          <w:color w:val="0080C8"/>
          <w:sz w:val="18"/>
          <w:szCs w:val="20"/>
        </w:rPr>
        <w:t> ;</w:t>
      </w:r>
    </w:p>
    <w:p w14:paraId="5E288649" w14:textId="20ECF396" w:rsidR="00E51DE6" w:rsidRPr="00E31FA3" w:rsidRDefault="00E51DE6" w:rsidP="00E51DE6">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S’assurer que tous les documents de communication</w:t>
      </w:r>
      <w:r w:rsidR="00060C04">
        <w:rPr>
          <w:rFonts w:ascii="Open Sans" w:hAnsi="Open Sans"/>
          <w:iCs/>
          <w:color w:val="0080C8"/>
          <w:sz w:val="18"/>
          <w:szCs w:val="20"/>
        </w:rPr>
        <w:t xml:space="preserve"> </w:t>
      </w:r>
      <w:r w:rsidR="00060C04" w:rsidRPr="002D0AEB">
        <w:rPr>
          <w:rFonts w:ascii="Open Sans" w:hAnsi="Open Sans"/>
          <w:iCs/>
          <w:color w:val="0080C8"/>
          <w:sz w:val="18"/>
          <w:szCs w:val="20"/>
        </w:rPr>
        <w:t>respectent les consignes en matière de publicité et qu’ils</w:t>
      </w:r>
      <w:r w:rsidRPr="00E31FA3">
        <w:rPr>
          <w:rFonts w:ascii="Open Sans" w:hAnsi="Open Sans"/>
          <w:iCs/>
          <w:color w:val="0080C8"/>
          <w:sz w:val="18"/>
          <w:szCs w:val="20"/>
        </w:rPr>
        <w:t xml:space="preserve"> ont bien été chargés sur la plate-forme R&amp;D</w:t>
      </w:r>
      <w:r w:rsidR="00060C04">
        <w:rPr>
          <w:rFonts w:ascii="Open Sans" w:hAnsi="Open Sans"/>
          <w:iCs/>
          <w:color w:val="0080C8"/>
          <w:sz w:val="18"/>
          <w:szCs w:val="20"/>
        </w:rPr>
        <w:t>-</w:t>
      </w:r>
      <w:r w:rsidRPr="00E31FA3">
        <w:rPr>
          <w:rFonts w:ascii="Open Sans" w:hAnsi="Open Sans"/>
          <w:iCs/>
          <w:color w:val="0080C8"/>
          <w:sz w:val="18"/>
          <w:szCs w:val="20"/>
        </w:rPr>
        <w:t xml:space="preserve">agri </w:t>
      </w:r>
      <w:r w:rsidR="006622D6">
        <w:rPr>
          <w:rFonts w:ascii="Open Sans" w:hAnsi="Open Sans"/>
          <w:iCs/>
          <w:color w:val="0080C8"/>
          <w:sz w:val="18"/>
          <w:szCs w:val="20"/>
        </w:rPr>
        <w:t>et envoyé à la DRAAF et la CRAO ;</w:t>
      </w:r>
    </w:p>
    <w:p w14:paraId="7069B1F9" w14:textId="5BBAD23B" w:rsidR="00B03A4E" w:rsidRPr="00E31FA3" w:rsidRDefault="00B03A4E" w:rsidP="001D173A">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Produire des livrables qui parai</w:t>
      </w:r>
      <w:r w:rsidR="006622D6">
        <w:rPr>
          <w:rFonts w:ascii="Open Sans" w:hAnsi="Open Sans"/>
          <w:iCs/>
          <w:color w:val="0080C8"/>
          <w:sz w:val="18"/>
          <w:szCs w:val="20"/>
        </w:rPr>
        <w:t>ssent pertinent et les diffuser ;</w:t>
      </w:r>
    </w:p>
    <w:p w14:paraId="1E373E0F" w14:textId="107F8C62" w:rsidR="00001676" w:rsidRPr="00E31FA3" w:rsidRDefault="00B03A4E" w:rsidP="00B03A4E">
      <w:pPr>
        <w:pStyle w:val="Standard"/>
        <w:pBdr>
          <w:top w:val="single" w:sz="2" w:space="1" w:color="000000"/>
          <w:left w:val="single" w:sz="2" w:space="0" w:color="000000"/>
          <w:bottom w:val="single" w:sz="2" w:space="1" w:color="000000"/>
          <w:right w:val="single" w:sz="2" w:space="1" w:color="000000"/>
        </w:pBdr>
        <w:shd w:val="clear" w:color="auto" w:fill="D9D9D9" w:themeFill="background1" w:themeFillShade="D9"/>
        <w:rPr>
          <w:rFonts w:ascii="Open Sans" w:hAnsi="Open Sans"/>
          <w:iCs/>
          <w:color w:val="0080C8"/>
          <w:sz w:val="18"/>
          <w:szCs w:val="20"/>
        </w:rPr>
      </w:pPr>
      <w:r w:rsidRPr="00E31FA3">
        <w:rPr>
          <w:rFonts w:ascii="Open Sans" w:hAnsi="Open Sans"/>
          <w:iCs/>
          <w:color w:val="0080C8"/>
          <w:sz w:val="18"/>
          <w:szCs w:val="20"/>
        </w:rPr>
        <w:t></w:t>
      </w:r>
      <w:r w:rsidRPr="00E31FA3">
        <w:rPr>
          <w:rFonts w:ascii="Open Sans" w:hAnsi="Open Sans"/>
          <w:iCs/>
          <w:color w:val="0080C8"/>
          <w:sz w:val="18"/>
          <w:szCs w:val="20"/>
        </w:rPr>
        <w:tab/>
        <w:t>Participer et contribuer aux évènements dans le cadre de l’animation régionale Ecophyto</w:t>
      </w:r>
      <w:r w:rsidR="00E51DE6">
        <w:rPr>
          <w:rFonts w:ascii="Open Sans" w:hAnsi="Open Sans"/>
          <w:iCs/>
          <w:color w:val="0080C8"/>
          <w:sz w:val="18"/>
          <w:szCs w:val="20"/>
        </w:rPr>
        <w:t>,</w:t>
      </w:r>
      <w:r w:rsidR="00E51DE6" w:rsidRPr="00855EC7">
        <w:rPr>
          <w:rFonts w:ascii="Open Sans" w:hAnsi="Open Sans"/>
          <w:iCs/>
          <w:color w:val="FF0000"/>
          <w:sz w:val="18"/>
          <w:szCs w:val="20"/>
        </w:rPr>
        <w:t xml:space="preserve"> </w:t>
      </w:r>
      <w:r w:rsidR="00E51DE6" w:rsidRPr="00CC17B4">
        <w:rPr>
          <w:rFonts w:ascii="Open Sans" w:hAnsi="Open Sans"/>
          <w:iCs/>
          <w:color w:val="0080C8"/>
          <w:sz w:val="18"/>
          <w:szCs w:val="20"/>
        </w:rPr>
        <w:t xml:space="preserve">y compris </w:t>
      </w:r>
      <w:r w:rsidR="00855EC7" w:rsidRPr="00CC17B4">
        <w:rPr>
          <w:rFonts w:ascii="Open Sans" w:hAnsi="Open Sans"/>
          <w:iCs/>
          <w:color w:val="0080C8"/>
          <w:sz w:val="18"/>
          <w:szCs w:val="20"/>
        </w:rPr>
        <w:t>ceux visant le transfert des pratiques agroécologiques, notamment ceux conduits sous la bannière</w:t>
      </w:r>
      <w:r w:rsidR="001D173A" w:rsidRPr="00CC17B4">
        <w:rPr>
          <w:rFonts w:ascii="Open Sans" w:hAnsi="Open Sans"/>
          <w:iCs/>
          <w:color w:val="0080C8"/>
          <w:sz w:val="18"/>
          <w:szCs w:val="20"/>
        </w:rPr>
        <w:t xml:space="preserve"> </w:t>
      </w:r>
      <w:r w:rsidR="006622D6">
        <w:rPr>
          <w:rFonts w:ascii="Open Sans" w:hAnsi="Open Sans"/>
          <w:iCs/>
          <w:color w:val="0080C8"/>
          <w:sz w:val="18"/>
          <w:szCs w:val="20"/>
        </w:rPr>
        <w:t>« </w:t>
      </w:r>
      <w:r w:rsidR="00E51DE6" w:rsidRPr="00CC17B4">
        <w:rPr>
          <w:rFonts w:ascii="Open Sans" w:hAnsi="Open Sans"/>
          <w:iCs/>
          <w:color w:val="0080C8"/>
          <w:sz w:val="18"/>
          <w:szCs w:val="20"/>
        </w:rPr>
        <w:t>UNISSON</w:t>
      </w:r>
      <w:r w:rsidR="00855EC7" w:rsidRPr="00CC17B4">
        <w:rPr>
          <w:rFonts w:ascii="Open Sans" w:hAnsi="Open Sans"/>
          <w:iCs/>
          <w:color w:val="0080C8"/>
          <w:sz w:val="18"/>
          <w:szCs w:val="20"/>
        </w:rPr>
        <w:t xml:space="preserve"> Les voies </w:t>
      </w:r>
      <w:r w:rsidR="00855EC7" w:rsidRPr="006A22E2">
        <w:rPr>
          <w:rFonts w:ascii="Open Sans" w:hAnsi="Open Sans"/>
          <w:iCs/>
          <w:color w:val="0080C8"/>
          <w:sz w:val="18"/>
          <w:szCs w:val="20"/>
        </w:rPr>
        <w:t>de l’agroécologie</w:t>
      </w:r>
      <w:r w:rsidR="006622D6">
        <w:rPr>
          <w:rFonts w:ascii="Open Sans" w:hAnsi="Open Sans"/>
          <w:iCs/>
          <w:color w:val="0080C8"/>
          <w:sz w:val="18"/>
          <w:szCs w:val="20"/>
        </w:rPr>
        <w:t> ».</w:t>
      </w:r>
    </w:p>
    <w:p w14:paraId="506C86E9" w14:textId="77B6EC59" w:rsidR="00001676" w:rsidRDefault="009A22E9" w:rsidP="005C382C">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r w:rsidRPr="00B2286F">
        <w:rPr>
          <w:rFonts w:ascii="Open Sans" w:hAnsi="Open Sans"/>
          <w:color w:val="000000" w:themeColor="text1"/>
          <w:sz w:val="20"/>
          <w:szCs w:val="20"/>
        </w:rPr>
        <w:tab/>
      </w:r>
      <w:r w:rsidRPr="00B2286F">
        <w:rPr>
          <w:rFonts w:ascii="Open Sans" w:hAnsi="Open Sans"/>
          <w:color w:val="000000" w:themeColor="text1"/>
          <w:sz w:val="20"/>
          <w:szCs w:val="20"/>
        </w:rPr>
        <w:tab/>
      </w:r>
    </w:p>
    <w:p w14:paraId="3F95F78F" w14:textId="140F8C6D" w:rsidR="006A22E2" w:rsidRDefault="006A22E2" w:rsidP="005C382C">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p>
    <w:p w14:paraId="338AE779" w14:textId="77777777" w:rsidR="006A22E2" w:rsidRDefault="006A22E2" w:rsidP="005C382C">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p>
    <w:p w14:paraId="473CCB95" w14:textId="67160237" w:rsidR="006A22E2" w:rsidRDefault="006A22E2" w:rsidP="005C382C">
      <w:pPr>
        <w:pStyle w:val="Standard"/>
        <w:pBdr>
          <w:top w:val="single" w:sz="2" w:space="1" w:color="000000"/>
          <w:left w:val="single" w:sz="2" w:space="1" w:color="000000"/>
          <w:bottom w:val="single" w:sz="2" w:space="1" w:color="000000"/>
          <w:right w:val="single" w:sz="2" w:space="1" w:color="000000"/>
        </w:pBdr>
        <w:jc w:val="both"/>
        <w:rPr>
          <w:rFonts w:ascii="Open Sans" w:hAnsi="Open Sans"/>
          <w:color w:val="000000" w:themeColor="text1"/>
          <w:sz w:val="20"/>
          <w:szCs w:val="20"/>
        </w:rPr>
      </w:pPr>
    </w:p>
    <w:p w14:paraId="525FE287" w14:textId="77777777" w:rsidR="006A22E2" w:rsidRPr="00283138" w:rsidRDefault="006A22E2" w:rsidP="005C382C">
      <w:pPr>
        <w:pStyle w:val="Standard"/>
        <w:pBdr>
          <w:top w:val="single" w:sz="2" w:space="1" w:color="000000"/>
          <w:left w:val="single" w:sz="2" w:space="1" w:color="000000"/>
          <w:bottom w:val="single" w:sz="2" w:space="1" w:color="000000"/>
          <w:right w:val="single" w:sz="2" w:space="1" w:color="000000"/>
        </w:pBdr>
        <w:jc w:val="both"/>
        <w:rPr>
          <w:rFonts w:ascii="Open Sans" w:hAnsi="Open Sans"/>
          <w:sz w:val="20"/>
          <w:szCs w:val="20"/>
        </w:rPr>
      </w:pPr>
    </w:p>
    <w:p w14:paraId="744AF185" w14:textId="38DEA488" w:rsidR="006A1F45" w:rsidRPr="00E51DE6" w:rsidRDefault="009A22E9">
      <w:pPr>
        <w:pStyle w:val="Standard"/>
        <w:pBdr>
          <w:top w:val="single" w:sz="2" w:space="1" w:color="000000"/>
          <w:left w:val="single" w:sz="2" w:space="1" w:color="000000"/>
          <w:bottom w:val="single" w:sz="2" w:space="1" w:color="000000"/>
          <w:right w:val="single" w:sz="2" w:space="1" w:color="000000"/>
        </w:pBdr>
        <w:rPr>
          <w:rFonts w:ascii="Open Sans" w:hAnsi="Open Sans"/>
          <w:b/>
          <w:sz w:val="20"/>
          <w:szCs w:val="20"/>
        </w:rPr>
      </w:pPr>
      <w:r w:rsidRPr="00283138">
        <w:rPr>
          <w:rFonts w:ascii="Open Sans" w:hAnsi="Open Sans"/>
          <w:sz w:val="20"/>
          <w:szCs w:val="20"/>
        </w:rPr>
        <w:tab/>
      </w:r>
      <w:r w:rsidRPr="00E51DE6">
        <w:rPr>
          <w:rFonts w:ascii="Open Sans" w:hAnsi="Open Sans"/>
          <w:b/>
          <w:sz w:val="20"/>
          <w:szCs w:val="20"/>
        </w:rPr>
        <w:tab/>
      </w:r>
      <w:r w:rsidR="00DF6C49" w:rsidRPr="00E51DE6">
        <w:rPr>
          <w:rFonts w:ascii="Open Sans" w:hAnsi="Open Sans"/>
          <w:b/>
          <w:sz w:val="20"/>
          <w:szCs w:val="20"/>
        </w:rPr>
        <w:t xml:space="preserve">4. </w:t>
      </w:r>
      <w:r w:rsidR="006A1F45" w:rsidRPr="00E51DE6">
        <w:rPr>
          <w:rFonts w:ascii="Open Sans" w:hAnsi="Open Sans"/>
          <w:b/>
          <w:sz w:val="20"/>
          <w:szCs w:val="20"/>
        </w:rPr>
        <w:t>Valorisation des résultats et expériences envisagée au cours du projet</w:t>
      </w:r>
      <w:r w:rsidR="00A40BF7" w:rsidRPr="00E51DE6">
        <w:rPr>
          <w:rFonts w:ascii="Open Sans" w:hAnsi="Open Sans"/>
          <w:b/>
          <w:sz w:val="20"/>
          <w:szCs w:val="20"/>
        </w:rPr>
        <w:t xml:space="preserve"> </w:t>
      </w:r>
    </w:p>
    <w:tbl>
      <w:tblPr>
        <w:tblStyle w:val="Grilledutableau"/>
        <w:tblW w:w="0" w:type="auto"/>
        <w:tblLook w:val="04A0" w:firstRow="1" w:lastRow="0" w:firstColumn="1" w:lastColumn="0" w:noHBand="0" w:noVBand="1"/>
      </w:tblPr>
      <w:tblGrid>
        <w:gridCol w:w="4814"/>
        <w:gridCol w:w="4814"/>
      </w:tblGrid>
      <w:tr w:rsidR="00283138" w:rsidRPr="00283138" w14:paraId="42F81EA5" w14:textId="77777777" w:rsidTr="006A1F45">
        <w:tc>
          <w:tcPr>
            <w:tcW w:w="4814" w:type="dxa"/>
          </w:tcPr>
          <w:p w14:paraId="216C0763" w14:textId="5FACDA5B" w:rsidR="006A1F45" w:rsidRPr="00283138" w:rsidRDefault="006A1F45" w:rsidP="006A22E2">
            <w:pPr>
              <w:pStyle w:val="Standard"/>
              <w:rPr>
                <w:rFonts w:ascii="Open Sans" w:hAnsi="Open Sans"/>
                <w:sz w:val="20"/>
                <w:szCs w:val="20"/>
              </w:rPr>
            </w:pPr>
            <w:r w:rsidRPr="00283138">
              <w:rPr>
                <w:rFonts w:ascii="Open Sans" w:hAnsi="Open Sans"/>
                <w:b/>
                <w:bCs/>
                <w:sz w:val="20"/>
                <w:szCs w:val="20"/>
              </w:rPr>
              <w:t>T</w:t>
            </w:r>
            <w:r w:rsidR="00310240">
              <w:rPr>
                <w:rFonts w:ascii="Open Sans" w:hAnsi="Open Sans"/>
                <w:b/>
                <w:bCs/>
                <w:sz w:val="20"/>
                <w:szCs w:val="20"/>
              </w:rPr>
              <w:t>hématique travaillée / t</w:t>
            </w:r>
            <w:r w:rsidRPr="00283138">
              <w:rPr>
                <w:rFonts w:ascii="Open Sans" w:hAnsi="Open Sans"/>
                <w:b/>
                <w:bCs/>
                <w:sz w:val="20"/>
                <w:szCs w:val="20"/>
              </w:rPr>
              <w:t>ype d’information</w:t>
            </w:r>
            <w:r w:rsidR="00310240">
              <w:rPr>
                <w:rFonts w:ascii="Open Sans" w:hAnsi="Open Sans"/>
                <w:b/>
                <w:bCs/>
                <w:sz w:val="20"/>
                <w:szCs w:val="20"/>
              </w:rPr>
              <w:t xml:space="preserve"> /</w:t>
            </w:r>
            <w:r w:rsidRPr="00283138">
              <w:rPr>
                <w:rFonts w:ascii="Open Sans" w:hAnsi="Open Sans"/>
                <w:b/>
                <w:bCs/>
                <w:sz w:val="20"/>
                <w:szCs w:val="20"/>
              </w:rPr>
              <w:t xml:space="preserve"> résultats</w:t>
            </w:r>
            <w:r w:rsidR="00310240">
              <w:rPr>
                <w:rFonts w:ascii="Open Sans" w:hAnsi="Open Sans"/>
                <w:b/>
                <w:bCs/>
                <w:sz w:val="20"/>
                <w:szCs w:val="20"/>
              </w:rPr>
              <w:t xml:space="preserve"> /</w:t>
            </w:r>
            <w:r w:rsidRPr="00283138">
              <w:rPr>
                <w:rFonts w:ascii="Open Sans" w:hAnsi="Open Sans"/>
                <w:b/>
                <w:bCs/>
                <w:sz w:val="20"/>
                <w:szCs w:val="20"/>
              </w:rPr>
              <w:t xml:space="preserve"> expériences </w:t>
            </w:r>
            <w:r w:rsidR="00310240">
              <w:rPr>
                <w:rFonts w:ascii="Open Sans" w:hAnsi="Open Sans"/>
                <w:b/>
                <w:bCs/>
                <w:sz w:val="20"/>
                <w:szCs w:val="20"/>
              </w:rPr>
              <w:t xml:space="preserve">qui sont envisagés par le collectif et </w:t>
            </w:r>
            <w:r w:rsidR="00310240" w:rsidRPr="00283138">
              <w:rPr>
                <w:rFonts w:ascii="Open Sans" w:hAnsi="Open Sans"/>
                <w:b/>
                <w:bCs/>
                <w:sz w:val="20"/>
                <w:szCs w:val="20"/>
              </w:rPr>
              <w:t>pouvant faire l’objet d’une valorisation</w:t>
            </w:r>
            <w:r w:rsidR="00310240">
              <w:rPr>
                <w:rFonts w:ascii="Open Sans" w:hAnsi="Open Sans"/>
                <w:b/>
                <w:bCs/>
                <w:sz w:val="20"/>
                <w:szCs w:val="20"/>
              </w:rPr>
              <w:t xml:space="preserve"> au cours du projet</w:t>
            </w:r>
          </w:p>
        </w:tc>
        <w:tc>
          <w:tcPr>
            <w:tcW w:w="4814" w:type="dxa"/>
          </w:tcPr>
          <w:p w14:paraId="5EA9CE31" w14:textId="0901D4DF" w:rsidR="006A1F45" w:rsidRPr="00283138" w:rsidRDefault="006A6F76">
            <w:pPr>
              <w:pStyle w:val="Standard"/>
              <w:rPr>
                <w:rFonts w:ascii="Open Sans" w:hAnsi="Open Sans"/>
                <w:b/>
                <w:bCs/>
                <w:sz w:val="20"/>
                <w:szCs w:val="20"/>
              </w:rPr>
            </w:pPr>
            <w:r w:rsidRPr="00283138">
              <w:rPr>
                <w:rFonts w:ascii="Open Sans" w:hAnsi="Open Sans"/>
                <w:b/>
                <w:bCs/>
                <w:sz w:val="20"/>
                <w:szCs w:val="20"/>
              </w:rPr>
              <w:t>Formats envisagés</w:t>
            </w:r>
            <w:r w:rsidR="006A1F45" w:rsidRPr="00283138">
              <w:rPr>
                <w:rFonts w:ascii="Open Sans" w:hAnsi="Open Sans"/>
                <w:b/>
                <w:bCs/>
                <w:sz w:val="20"/>
                <w:szCs w:val="20"/>
              </w:rPr>
              <w:t xml:space="preserve"> de valorisation de ces résultats, expériences (action de démonstration, communication, plaquettes…) </w:t>
            </w:r>
          </w:p>
          <w:p w14:paraId="70CDAEDB" w14:textId="77777777" w:rsidR="006A1F45" w:rsidRPr="006A22E2" w:rsidRDefault="006A1F45" w:rsidP="006A22E2">
            <w:pPr>
              <w:pStyle w:val="Standard"/>
              <w:jc w:val="both"/>
              <w:rPr>
                <w:rFonts w:ascii="Open Sans" w:hAnsi="Open Sans"/>
                <w:i/>
                <w:iCs/>
                <w:color w:val="0080C8"/>
                <w:sz w:val="18"/>
                <w:szCs w:val="18"/>
              </w:rPr>
            </w:pPr>
            <w:r w:rsidRPr="006A22E2">
              <w:rPr>
                <w:rFonts w:ascii="Open Sans" w:hAnsi="Open Sans"/>
                <w:i/>
                <w:iCs/>
                <w:color w:val="0080C8"/>
                <w:sz w:val="18"/>
                <w:szCs w:val="18"/>
              </w:rPr>
              <w:t>Les actions de démonstration et de communication envisagées ouverts à d’autres agriculteurs du territoire sont à intégrés dans le tableau 3 : plan d’action et calendrier de réalisation</w:t>
            </w:r>
          </w:p>
          <w:p w14:paraId="486417F6" w14:textId="21EF3158" w:rsidR="006A1F45" w:rsidRPr="00283138" w:rsidRDefault="006A1F45" w:rsidP="006A22E2">
            <w:pPr>
              <w:pStyle w:val="Standard"/>
              <w:jc w:val="both"/>
              <w:rPr>
                <w:rFonts w:ascii="Open Sans" w:hAnsi="Open Sans"/>
                <w:sz w:val="20"/>
                <w:szCs w:val="20"/>
              </w:rPr>
            </w:pPr>
            <w:r w:rsidRPr="006A22E2">
              <w:rPr>
                <w:rFonts w:ascii="Open Sans" w:hAnsi="Open Sans"/>
                <w:i/>
                <w:iCs/>
                <w:color w:val="0080C8"/>
                <w:sz w:val="18"/>
                <w:szCs w:val="18"/>
              </w:rPr>
              <w:t>Les actions ou livrables mobilisant</w:t>
            </w:r>
            <w:r w:rsidR="006A22E2">
              <w:rPr>
                <w:rFonts w:ascii="Open Sans" w:hAnsi="Open Sans"/>
                <w:i/>
                <w:iCs/>
                <w:color w:val="0080C8"/>
                <w:sz w:val="18"/>
                <w:szCs w:val="18"/>
              </w:rPr>
              <w:t xml:space="preserve"> du budget devront être intégré</w:t>
            </w:r>
            <w:r w:rsidRPr="006A22E2">
              <w:rPr>
                <w:rFonts w:ascii="Open Sans" w:hAnsi="Open Sans"/>
                <w:i/>
                <w:iCs/>
                <w:color w:val="0080C8"/>
                <w:sz w:val="18"/>
                <w:szCs w:val="18"/>
              </w:rPr>
              <w:t>s dans le cadre de la maquette financière</w:t>
            </w:r>
            <w:r w:rsidRPr="00283138">
              <w:rPr>
                <w:rFonts w:ascii="Open Sans" w:hAnsi="Open Sans"/>
                <w:sz w:val="20"/>
                <w:szCs w:val="20"/>
              </w:rPr>
              <w:t xml:space="preserve"> </w:t>
            </w:r>
          </w:p>
        </w:tc>
      </w:tr>
      <w:tr w:rsidR="00283138" w:rsidRPr="00283138" w14:paraId="146A004C" w14:textId="77777777" w:rsidTr="006A1F45">
        <w:tc>
          <w:tcPr>
            <w:tcW w:w="4814" w:type="dxa"/>
          </w:tcPr>
          <w:p w14:paraId="43BC7775" w14:textId="689998A0" w:rsidR="006A1F45" w:rsidRPr="00283138" w:rsidRDefault="006A1F45">
            <w:pPr>
              <w:pStyle w:val="Standard"/>
              <w:rPr>
                <w:rFonts w:ascii="Open Sans" w:hAnsi="Open Sans"/>
                <w:sz w:val="20"/>
                <w:szCs w:val="20"/>
              </w:rPr>
            </w:pPr>
          </w:p>
        </w:tc>
        <w:tc>
          <w:tcPr>
            <w:tcW w:w="4814" w:type="dxa"/>
          </w:tcPr>
          <w:p w14:paraId="303FA357" w14:textId="77777777" w:rsidR="006A1F45" w:rsidRPr="00283138" w:rsidRDefault="006A1F45">
            <w:pPr>
              <w:pStyle w:val="Standard"/>
              <w:rPr>
                <w:rFonts w:ascii="Open Sans" w:hAnsi="Open Sans"/>
                <w:sz w:val="20"/>
                <w:szCs w:val="20"/>
              </w:rPr>
            </w:pPr>
          </w:p>
        </w:tc>
      </w:tr>
      <w:tr w:rsidR="00283138" w:rsidRPr="00E50D6F" w14:paraId="45D57910" w14:textId="77777777" w:rsidTr="006A1F45">
        <w:tc>
          <w:tcPr>
            <w:tcW w:w="4814" w:type="dxa"/>
          </w:tcPr>
          <w:p w14:paraId="419A2639" w14:textId="77777777" w:rsidR="006A1F45" w:rsidRPr="00283138" w:rsidRDefault="006A1F45">
            <w:pPr>
              <w:pStyle w:val="Standard"/>
              <w:rPr>
                <w:rFonts w:ascii="Open Sans" w:hAnsi="Open Sans"/>
                <w:sz w:val="20"/>
                <w:szCs w:val="20"/>
              </w:rPr>
            </w:pPr>
          </w:p>
        </w:tc>
        <w:tc>
          <w:tcPr>
            <w:tcW w:w="4814" w:type="dxa"/>
          </w:tcPr>
          <w:p w14:paraId="51B91E8A" w14:textId="77777777" w:rsidR="006A1F45" w:rsidRPr="00283138" w:rsidRDefault="006A1F45">
            <w:pPr>
              <w:pStyle w:val="Standard"/>
              <w:rPr>
                <w:rFonts w:ascii="Open Sans" w:hAnsi="Open Sans"/>
                <w:sz w:val="20"/>
                <w:szCs w:val="20"/>
              </w:rPr>
            </w:pPr>
          </w:p>
        </w:tc>
      </w:tr>
    </w:tbl>
    <w:p w14:paraId="392881D0" w14:textId="49572E6A" w:rsidR="00A40BF7" w:rsidRPr="00E50D6F" w:rsidRDefault="00A40BF7" w:rsidP="00E50D6F">
      <w:pPr>
        <w:pStyle w:val="Standard"/>
        <w:rPr>
          <w:rFonts w:ascii="Open Sans" w:hAnsi="Open Sans"/>
          <w:sz w:val="20"/>
          <w:szCs w:val="20"/>
        </w:rPr>
        <w:sectPr w:rsidR="00A40BF7" w:rsidRPr="00E50D6F" w:rsidSect="001F378D">
          <w:footerReference w:type="default" r:id="rId10"/>
          <w:pgSz w:w="11906" w:h="16838"/>
          <w:pgMar w:top="1134" w:right="1134" w:bottom="1134" w:left="1134" w:header="720" w:footer="282" w:gutter="0"/>
          <w:cols w:space="720"/>
        </w:sectPr>
      </w:pPr>
      <w:r w:rsidRPr="00283138">
        <w:rPr>
          <w:rFonts w:ascii="Open Sans" w:hAnsi="Open Sans"/>
          <w:sz w:val="20"/>
          <w:szCs w:val="20"/>
        </w:rPr>
        <w:t xml:space="preserve"> </w:t>
      </w:r>
    </w:p>
    <w:p w14:paraId="44E5084B" w14:textId="77777777" w:rsidR="00001676" w:rsidRDefault="009A22E9">
      <w:pPr>
        <w:pStyle w:val="Standard"/>
        <w:shd w:val="clear" w:color="auto" w:fill="0080C8"/>
        <w:spacing w:before="114" w:after="114"/>
        <w:rPr>
          <w:rFonts w:ascii="Open Sans" w:hAnsi="Open Sans"/>
          <w:sz w:val="20"/>
          <w:szCs w:val="20"/>
        </w:rPr>
      </w:pPr>
      <w:r>
        <w:rPr>
          <w:rFonts w:ascii="Open Sans" w:hAnsi="Open Sans"/>
          <w:b/>
          <w:bCs/>
          <w:sz w:val="20"/>
          <w:szCs w:val="20"/>
        </w:rPr>
        <w:lastRenderedPageBreak/>
        <w:t>3- Plan d'action et calendrier de réalisation</w:t>
      </w:r>
    </w:p>
    <w:p w14:paraId="2B5D9308" w14:textId="552717F7" w:rsidR="00001676" w:rsidRPr="000D7FAB" w:rsidRDefault="000D7FAB">
      <w:pPr>
        <w:pStyle w:val="Standard"/>
        <w:rPr>
          <w:rFonts w:ascii="Open Sans" w:hAnsi="Open Sans"/>
          <w:i/>
          <w:iCs/>
          <w:color w:val="0080C8"/>
          <w:sz w:val="20"/>
          <w:szCs w:val="20"/>
        </w:rPr>
      </w:pPr>
      <w:r w:rsidRPr="000D7FAB">
        <w:rPr>
          <w:rFonts w:ascii="Open Sans" w:hAnsi="Open Sans"/>
          <w:b/>
          <w:i/>
          <w:iCs/>
          <w:color w:val="0080C8"/>
          <w:sz w:val="20"/>
          <w:szCs w:val="20"/>
        </w:rPr>
        <w:t xml:space="preserve">RAPPEL </w:t>
      </w:r>
      <w:r w:rsidR="009A22E9" w:rsidRPr="000D7FAB">
        <w:rPr>
          <w:rFonts w:ascii="Open Sans" w:hAnsi="Open Sans"/>
          <w:b/>
          <w:i/>
          <w:iCs/>
          <w:color w:val="0080C8"/>
          <w:sz w:val="20"/>
          <w:szCs w:val="20"/>
        </w:rPr>
        <w:t>Volet B</w:t>
      </w:r>
      <w:r w:rsidR="009A22E9" w:rsidRPr="000D7FAB">
        <w:rPr>
          <w:rFonts w:ascii="Open Sans" w:hAnsi="Open Sans"/>
          <w:i/>
          <w:iCs/>
          <w:color w:val="0080C8"/>
          <w:sz w:val="20"/>
          <w:szCs w:val="20"/>
        </w:rPr>
        <w:t xml:space="preserve"> : le projet doit s'inscrire dans une période de </w:t>
      </w:r>
      <w:r w:rsidR="009A22E9" w:rsidRPr="0070724C">
        <w:rPr>
          <w:rFonts w:ascii="Open Sans" w:hAnsi="Open Sans"/>
          <w:b/>
          <w:i/>
          <w:iCs/>
          <w:color w:val="0080C8"/>
          <w:sz w:val="20"/>
          <w:szCs w:val="20"/>
          <w:u w:val="single"/>
        </w:rPr>
        <w:t>3 ans</w:t>
      </w:r>
      <w:r w:rsidR="0070724C" w:rsidRPr="0070724C">
        <w:rPr>
          <w:rFonts w:ascii="Open Sans" w:hAnsi="Open Sans"/>
          <w:b/>
          <w:i/>
          <w:iCs/>
          <w:color w:val="0080C8"/>
          <w:sz w:val="20"/>
          <w:szCs w:val="20"/>
          <w:u w:val="single"/>
        </w:rPr>
        <w:t xml:space="preserve"> d’animation</w:t>
      </w:r>
      <w:r w:rsidR="0070724C">
        <w:rPr>
          <w:rFonts w:ascii="Open Sans" w:hAnsi="Open Sans"/>
          <w:i/>
          <w:iCs/>
          <w:color w:val="0080C8"/>
          <w:sz w:val="20"/>
          <w:szCs w:val="20"/>
        </w:rPr>
        <w:t xml:space="preserve"> </w:t>
      </w:r>
    </w:p>
    <w:p w14:paraId="3FDE56AC" w14:textId="7214EFCD" w:rsidR="00001676" w:rsidRPr="000D7FAB" w:rsidRDefault="009A22E9">
      <w:pPr>
        <w:pStyle w:val="Standard"/>
        <w:rPr>
          <w:rFonts w:ascii="Open Sans" w:hAnsi="Open Sans"/>
          <w:i/>
          <w:iCs/>
          <w:color w:val="0080C8"/>
          <w:sz w:val="20"/>
          <w:szCs w:val="20"/>
        </w:rPr>
      </w:pPr>
      <w:r w:rsidRPr="000D7FAB">
        <w:rPr>
          <w:rFonts w:ascii="Open Sans" w:hAnsi="Open Sans"/>
          <w:i/>
          <w:iCs/>
          <w:color w:val="0080C8"/>
          <w:sz w:val="20"/>
          <w:szCs w:val="20"/>
        </w:rPr>
        <w:t>(d</w:t>
      </w:r>
      <w:r w:rsidR="00120F71">
        <w:rPr>
          <w:rFonts w:ascii="Open Sans" w:hAnsi="Open Sans"/>
          <w:i/>
          <w:iCs/>
          <w:color w:val="0080C8"/>
          <w:sz w:val="20"/>
          <w:szCs w:val="20"/>
        </w:rPr>
        <w:t>e l</w:t>
      </w:r>
      <w:r w:rsidRPr="000D7FAB">
        <w:rPr>
          <w:rFonts w:ascii="Open Sans" w:hAnsi="Open Sans"/>
          <w:i/>
          <w:iCs/>
          <w:color w:val="0080C8"/>
          <w:sz w:val="20"/>
          <w:szCs w:val="20"/>
        </w:rPr>
        <w:t xml:space="preserve">a date de démarrage </w:t>
      </w:r>
      <w:r w:rsidR="00120F71">
        <w:rPr>
          <w:rFonts w:ascii="Open Sans" w:hAnsi="Open Sans"/>
          <w:i/>
          <w:iCs/>
          <w:color w:val="0080C8"/>
          <w:sz w:val="20"/>
          <w:szCs w:val="20"/>
        </w:rPr>
        <w:t>fixée au 01/09/2026</w:t>
      </w:r>
      <w:r w:rsidRPr="000D7FAB">
        <w:rPr>
          <w:rFonts w:ascii="Open Sans" w:hAnsi="Open Sans"/>
          <w:i/>
          <w:iCs/>
          <w:color w:val="0080C8"/>
          <w:sz w:val="20"/>
          <w:szCs w:val="20"/>
        </w:rPr>
        <w:t>, sa durée, sa date de clôture et les échéances de chaque action envisagée)</w:t>
      </w:r>
    </w:p>
    <w:p w14:paraId="4FAFEA3D" w14:textId="6EBC2D97" w:rsidR="00001676" w:rsidRDefault="00001676">
      <w:pPr>
        <w:pStyle w:val="Standard"/>
        <w:rPr>
          <w:rFonts w:ascii="Open Sans" w:hAnsi="Open Sans"/>
          <w:i/>
          <w:iCs/>
          <w:color w:val="91848B"/>
          <w:sz w:val="20"/>
          <w:szCs w:val="20"/>
        </w:rPr>
      </w:pPr>
    </w:p>
    <w:tbl>
      <w:tblPr>
        <w:tblW w:w="14570" w:type="dxa"/>
        <w:tblLayout w:type="fixed"/>
        <w:tblCellMar>
          <w:left w:w="10" w:type="dxa"/>
          <w:right w:w="10" w:type="dxa"/>
        </w:tblCellMar>
        <w:tblLook w:val="0000" w:firstRow="0" w:lastRow="0" w:firstColumn="0" w:lastColumn="0" w:noHBand="0" w:noVBand="0"/>
      </w:tblPr>
      <w:tblGrid>
        <w:gridCol w:w="2082"/>
        <w:gridCol w:w="2082"/>
        <w:gridCol w:w="2081"/>
        <w:gridCol w:w="2081"/>
        <w:gridCol w:w="2081"/>
        <w:gridCol w:w="2081"/>
        <w:gridCol w:w="2082"/>
      </w:tblGrid>
      <w:tr w:rsidR="00001676" w14:paraId="6F67B8B3" w14:textId="77777777">
        <w:tc>
          <w:tcPr>
            <w:tcW w:w="2081" w:type="dxa"/>
            <w:tcBorders>
              <w:top w:val="single" w:sz="2" w:space="0" w:color="000000"/>
              <w:left w:val="single" w:sz="2" w:space="0" w:color="000000"/>
              <w:bottom w:val="single" w:sz="2" w:space="0" w:color="000000"/>
            </w:tcBorders>
            <w:shd w:val="clear" w:color="auto" w:fill="0080C8"/>
            <w:tcMar>
              <w:top w:w="55" w:type="dxa"/>
              <w:left w:w="55" w:type="dxa"/>
              <w:bottom w:w="55" w:type="dxa"/>
              <w:right w:w="55" w:type="dxa"/>
            </w:tcMar>
          </w:tcPr>
          <w:p w14:paraId="2AB9F343" w14:textId="77777777" w:rsidR="00001676" w:rsidRPr="00E31FA3" w:rsidRDefault="009A22E9" w:rsidP="00E31FA3">
            <w:pPr>
              <w:pStyle w:val="TableContents"/>
              <w:shd w:val="clear" w:color="auto" w:fill="0080C8"/>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Actions individuelles et collectives du projet</w:t>
            </w:r>
          </w:p>
        </w:tc>
        <w:tc>
          <w:tcPr>
            <w:tcW w:w="2081" w:type="dxa"/>
            <w:tcBorders>
              <w:top w:val="single" w:sz="2" w:space="0" w:color="000000"/>
              <w:left w:val="single" w:sz="2" w:space="0" w:color="000000"/>
              <w:bottom w:val="single" w:sz="2" w:space="0" w:color="000000"/>
            </w:tcBorders>
            <w:shd w:val="clear" w:color="auto" w:fill="0080C8"/>
            <w:tcMar>
              <w:top w:w="55" w:type="dxa"/>
              <w:left w:w="55" w:type="dxa"/>
              <w:bottom w:w="55" w:type="dxa"/>
              <w:right w:w="55" w:type="dxa"/>
            </w:tcMar>
          </w:tcPr>
          <w:p w14:paraId="3AADBF0C" w14:textId="77777777" w:rsidR="00E50D6F" w:rsidRDefault="009A22E9" w:rsidP="00E31FA3">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Calendrier prévisionnel</w:t>
            </w:r>
            <w:r w:rsidR="00EC4DA4" w:rsidRPr="00E31FA3">
              <w:rPr>
                <w:rFonts w:ascii="Open Sans" w:hAnsi="Open Sans"/>
                <w:b/>
                <w:bCs/>
                <w:color w:val="FFFFFF" w:themeColor="background1"/>
                <w:sz w:val="22"/>
                <w:szCs w:val="22"/>
              </w:rPr>
              <w:t xml:space="preserve"> </w:t>
            </w:r>
          </w:p>
          <w:p w14:paraId="3AB627A8" w14:textId="31ACFA87" w:rsidR="00001676" w:rsidRPr="00E31FA3" w:rsidRDefault="00EC4DA4" w:rsidP="00E50D6F">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ou fréquence</w:t>
            </w:r>
          </w:p>
        </w:tc>
        <w:tc>
          <w:tcPr>
            <w:tcW w:w="2081" w:type="dxa"/>
            <w:tcBorders>
              <w:top w:val="single" w:sz="2" w:space="0" w:color="000000"/>
              <w:left w:val="single" w:sz="2" w:space="0" w:color="000000"/>
              <w:bottom w:val="single" w:sz="2" w:space="0" w:color="000000"/>
            </w:tcBorders>
            <w:shd w:val="clear" w:color="auto" w:fill="0080C8"/>
            <w:tcMar>
              <w:top w:w="55" w:type="dxa"/>
              <w:left w:w="55" w:type="dxa"/>
              <w:bottom w:w="55" w:type="dxa"/>
              <w:right w:w="55" w:type="dxa"/>
            </w:tcMar>
          </w:tcPr>
          <w:p w14:paraId="791C3B75" w14:textId="77777777" w:rsidR="00001676" w:rsidRPr="00E31FA3" w:rsidRDefault="009A22E9" w:rsidP="00E31FA3">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Lien avec le(s) groupe(s) ressource(s)</w:t>
            </w:r>
          </w:p>
        </w:tc>
        <w:tc>
          <w:tcPr>
            <w:tcW w:w="2081" w:type="dxa"/>
            <w:tcBorders>
              <w:top w:val="single" w:sz="2" w:space="0" w:color="000000"/>
              <w:left w:val="single" w:sz="2" w:space="0" w:color="000000"/>
              <w:bottom w:val="single" w:sz="2" w:space="0" w:color="000000"/>
            </w:tcBorders>
            <w:shd w:val="clear" w:color="auto" w:fill="0080C8"/>
            <w:tcMar>
              <w:top w:w="55" w:type="dxa"/>
              <w:left w:w="55" w:type="dxa"/>
              <w:bottom w:w="55" w:type="dxa"/>
              <w:right w:w="55" w:type="dxa"/>
            </w:tcMar>
          </w:tcPr>
          <w:p w14:paraId="4B21F921" w14:textId="77777777" w:rsidR="00001676" w:rsidRPr="00E31FA3" w:rsidRDefault="009A22E9" w:rsidP="00E31FA3">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Lien avec les autres partenaires</w:t>
            </w:r>
          </w:p>
        </w:tc>
        <w:tc>
          <w:tcPr>
            <w:tcW w:w="2081" w:type="dxa"/>
            <w:tcBorders>
              <w:top w:val="single" w:sz="2" w:space="0" w:color="000000"/>
              <w:left w:val="single" w:sz="2" w:space="0" w:color="000000"/>
              <w:bottom w:val="single" w:sz="2" w:space="0" w:color="000000"/>
            </w:tcBorders>
            <w:shd w:val="clear" w:color="auto" w:fill="0080C8"/>
            <w:tcMar>
              <w:top w:w="55" w:type="dxa"/>
              <w:left w:w="55" w:type="dxa"/>
              <w:bottom w:w="55" w:type="dxa"/>
              <w:right w:w="55" w:type="dxa"/>
            </w:tcMar>
          </w:tcPr>
          <w:p w14:paraId="715F4A1E" w14:textId="77777777" w:rsidR="00001676" w:rsidRPr="00E31FA3" w:rsidRDefault="009A22E9" w:rsidP="00E31FA3">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Lien avec une démarche agroécologique</w:t>
            </w:r>
          </w:p>
        </w:tc>
        <w:tc>
          <w:tcPr>
            <w:tcW w:w="2081" w:type="dxa"/>
            <w:tcBorders>
              <w:top w:val="single" w:sz="2" w:space="0" w:color="000000"/>
              <w:left w:val="single" w:sz="2" w:space="0" w:color="000000"/>
              <w:bottom w:val="single" w:sz="2" w:space="0" w:color="000000"/>
            </w:tcBorders>
            <w:shd w:val="clear" w:color="auto" w:fill="0080C8"/>
            <w:tcMar>
              <w:top w:w="55" w:type="dxa"/>
              <w:left w:w="55" w:type="dxa"/>
              <w:bottom w:w="55" w:type="dxa"/>
              <w:right w:w="55" w:type="dxa"/>
            </w:tcMar>
          </w:tcPr>
          <w:p w14:paraId="6FAB46A6" w14:textId="77777777" w:rsidR="00001676" w:rsidRPr="00E31FA3" w:rsidRDefault="009A22E9" w:rsidP="00E31FA3">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Modalité de suivi et indicateurs</w:t>
            </w:r>
          </w:p>
        </w:tc>
        <w:tc>
          <w:tcPr>
            <w:tcW w:w="2082" w:type="dxa"/>
            <w:tcBorders>
              <w:top w:val="single" w:sz="2" w:space="0" w:color="000000"/>
              <w:left w:val="single" w:sz="2" w:space="0" w:color="000000"/>
              <w:bottom w:val="single" w:sz="2" w:space="0" w:color="000000"/>
              <w:right w:val="single" w:sz="2" w:space="0" w:color="000000"/>
            </w:tcBorders>
            <w:shd w:val="clear" w:color="auto" w:fill="0080C8"/>
            <w:tcMar>
              <w:top w:w="55" w:type="dxa"/>
              <w:left w:w="55" w:type="dxa"/>
              <w:bottom w:w="55" w:type="dxa"/>
              <w:right w:w="55" w:type="dxa"/>
            </w:tcMar>
          </w:tcPr>
          <w:p w14:paraId="18C241EC" w14:textId="77777777" w:rsidR="00001676" w:rsidRPr="00E31FA3" w:rsidRDefault="009A22E9" w:rsidP="00E31FA3">
            <w:pPr>
              <w:pStyle w:val="TableContents"/>
              <w:jc w:val="center"/>
              <w:rPr>
                <w:rFonts w:ascii="Open Sans" w:hAnsi="Open Sans"/>
                <w:b/>
                <w:bCs/>
                <w:color w:val="FFFFFF" w:themeColor="background1"/>
                <w:sz w:val="22"/>
                <w:szCs w:val="22"/>
              </w:rPr>
            </w:pPr>
            <w:r w:rsidRPr="00E31FA3">
              <w:rPr>
                <w:rFonts w:ascii="Open Sans" w:hAnsi="Open Sans"/>
                <w:b/>
                <w:bCs/>
                <w:color w:val="FFFFFF" w:themeColor="background1"/>
                <w:sz w:val="22"/>
                <w:szCs w:val="22"/>
              </w:rPr>
              <w:t>Livrables</w:t>
            </w:r>
          </w:p>
        </w:tc>
      </w:tr>
      <w:tr w:rsidR="00001676" w14:paraId="2BF8F3B4" w14:textId="77777777">
        <w:tc>
          <w:tcPr>
            <w:tcW w:w="2081" w:type="dxa"/>
            <w:tcBorders>
              <w:left w:val="single" w:sz="2" w:space="0" w:color="000000"/>
              <w:bottom w:val="single" w:sz="2" w:space="0" w:color="000000"/>
            </w:tcBorders>
            <w:tcMar>
              <w:top w:w="55" w:type="dxa"/>
              <w:left w:w="55" w:type="dxa"/>
              <w:bottom w:w="55" w:type="dxa"/>
              <w:right w:w="55" w:type="dxa"/>
            </w:tcMar>
          </w:tcPr>
          <w:p w14:paraId="79258D2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0A61C1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F916EDB"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956BE1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4FC78658"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479BFD3"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3DC0E409" w14:textId="77777777" w:rsidR="00001676" w:rsidRDefault="00001676">
            <w:pPr>
              <w:pStyle w:val="TableContents"/>
              <w:rPr>
                <w:rFonts w:ascii="Open Sans" w:hAnsi="Open Sans"/>
                <w:sz w:val="20"/>
                <w:szCs w:val="20"/>
              </w:rPr>
            </w:pPr>
          </w:p>
        </w:tc>
      </w:tr>
      <w:tr w:rsidR="00001676" w14:paraId="710836C3" w14:textId="77777777">
        <w:tc>
          <w:tcPr>
            <w:tcW w:w="2081" w:type="dxa"/>
            <w:tcBorders>
              <w:left w:val="single" w:sz="2" w:space="0" w:color="000000"/>
              <w:bottom w:val="single" w:sz="2" w:space="0" w:color="000000"/>
            </w:tcBorders>
            <w:tcMar>
              <w:top w:w="55" w:type="dxa"/>
              <w:left w:w="55" w:type="dxa"/>
              <w:bottom w:w="55" w:type="dxa"/>
              <w:right w:w="55" w:type="dxa"/>
            </w:tcMar>
          </w:tcPr>
          <w:p w14:paraId="08AA1058"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7F41AC2C"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5771AA2"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5457C1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5B54908"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6BF7BDE"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FFC3D2" w14:textId="77777777" w:rsidR="00001676" w:rsidRDefault="00001676">
            <w:pPr>
              <w:pStyle w:val="TableContents"/>
              <w:rPr>
                <w:rFonts w:ascii="Open Sans" w:hAnsi="Open Sans"/>
                <w:sz w:val="20"/>
                <w:szCs w:val="20"/>
              </w:rPr>
            </w:pPr>
          </w:p>
        </w:tc>
      </w:tr>
      <w:tr w:rsidR="00001676" w14:paraId="4A894676" w14:textId="77777777">
        <w:tc>
          <w:tcPr>
            <w:tcW w:w="2081" w:type="dxa"/>
            <w:tcBorders>
              <w:left w:val="single" w:sz="2" w:space="0" w:color="000000"/>
              <w:bottom w:val="single" w:sz="2" w:space="0" w:color="000000"/>
            </w:tcBorders>
            <w:tcMar>
              <w:top w:w="55" w:type="dxa"/>
              <w:left w:w="55" w:type="dxa"/>
              <w:bottom w:w="55" w:type="dxa"/>
              <w:right w:w="55" w:type="dxa"/>
            </w:tcMar>
          </w:tcPr>
          <w:p w14:paraId="6329D132"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64B5CD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4351FE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51600E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82CFD1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0F692DB"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6CAF2E" w14:textId="77777777" w:rsidR="00001676" w:rsidRDefault="00001676">
            <w:pPr>
              <w:pStyle w:val="TableContents"/>
              <w:rPr>
                <w:rFonts w:ascii="Open Sans" w:hAnsi="Open Sans"/>
                <w:sz w:val="20"/>
                <w:szCs w:val="20"/>
              </w:rPr>
            </w:pPr>
          </w:p>
        </w:tc>
      </w:tr>
      <w:tr w:rsidR="00001676" w14:paraId="05D27C3A" w14:textId="77777777">
        <w:tc>
          <w:tcPr>
            <w:tcW w:w="2081" w:type="dxa"/>
            <w:tcBorders>
              <w:left w:val="single" w:sz="2" w:space="0" w:color="000000"/>
              <w:bottom w:val="single" w:sz="2" w:space="0" w:color="000000"/>
            </w:tcBorders>
            <w:tcMar>
              <w:top w:w="55" w:type="dxa"/>
              <w:left w:w="55" w:type="dxa"/>
              <w:bottom w:w="55" w:type="dxa"/>
              <w:right w:w="55" w:type="dxa"/>
            </w:tcMar>
          </w:tcPr>
          <w:p w14:paraId="0F60F30A"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55875C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7DAA9D57"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5631B3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6175277"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7C35807"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3C14D23F" w14:textId="77777777" w:rsidR="00001676" w:rsidRDefault="00001676">
            <w:pPr>
              <w:pStyle w:val="TableContents"/>
              <w:rPr>
                <w:rFonts w:ascii="Open Sans" w:hAnsi="Open Sans"/>
                <w:sz w:val="20"/>
                <w:szCs w:val="20"/>
              </w:rPr>
            </w:pPr>
          </w:p>
        </w:tc>
      </w:tr>
      <w:tr w:rsidR="00001676" w14:paraId="71C43B52" w14:textId="77777777">
        <w:tc>
          <w:tcPr>
            <w:tcW w:w="2081" w:type="dxa"/>
            <w:tcBorders>
              <w:left w:val="single" w:sz="2" w:space="0" w:color="000000"/>
              <w:bottom w:val="single" w:sz="2" w:space="0" w:color="000000"/>
            </w:tcBorders>
            <w:tcMar>
              <w:top w:w="55" w:type="dxa"/>
              <w:left w:w="55" w:type="dxa"/>
              <w:bottom w:w="55" w:type="dxa"/>
              <w:right w:w="55" w:type="dxa"/>
            </w:tcMar>
          </w:tcPr>
          <w:p w14:paraId="76F47F87"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CCD62AB"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0E4F0115"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07E936A2"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8E19A9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1F3DC4F"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2357938D" w14:textId="77777777" w:rsidR="00001676" w:rsidRDefault="00001676">
            <w:pPr>
              <w:pStyle w:val="TableContents"/>
              <w:rPr>
                <w:rFonts w:ascii="Open Sans" w:hAnsi="Open Sans"/>
                <w:sz w:val="20"/>
                <w:szCs w:val="20"/>
              </w:rPr>
            </w:pPr>
          </w:p>
        </w:tc>
      </w:tr>
      <w:tr w:rsidR="00001676" w14:paraId="7C557B1B" w14:textId="77777777">
        <w:tc>
          <w:tcPr>
            <w:tcW w:w="2081" w:type="dxa"/>
            <w:tcBorders>
              <w:left w:val="single" w:sz="2" w:space="0" w:color="000000"/>
              <w:bottom w:val="single" w:sz="2" w:space="0" w:color="000000"/>
            </w:tcBorders>
            <w:tcMar>
              <w:top w:w="55" w:type="dxa"/>
              <w:left w:w="55" w:type="dxa"/>
              <w:bottom w:w="55" w:type="dxa"/>
              <w:right w:w="55" w:type="dxa"/>
            </w:tcMar>
          </w:tcPr>
          <w:p w14:paraId="1024B45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B27820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5B48CF3"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A9045E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BD5AF63"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7FB66352"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130D3275" w14:textId="77777777" w:rsidR="00001676" w:rsidRDefault="00001676">
            <w:pPr>
              <w:pStyle w:val="TableContents"/>
              <w:rPr>
                <w:rFonts w:ascii="Open Sans" w:hAnsi="Open Sans"/>
                <w:sz w:val="20"/>
                <w:szCs w:val="20"/>
              </w:rPr>
            </w:pPr>
          </w:p>
        </w:tc>
      </w:tr>
      <w:tr w:rsidR="00001676" w14:paraId="2FB73CBF" w14:textId="77777777">
        <w:tc>
          <w:tcPr>
            <w:tcW w:w="2081" w:type="dxa"/>
            <w:tcBorders>
              <w:left w:val="single" w:sz="2" w:space="0" w:color="000000"/>
              <w:bottom w:val="single" w:sz="2" w:space="0" w:color="000000"/>
            </w:tcBorders>
            <w:tcMar>
              <w:top w:w="55" w:type="dxa"/>
              <w:left w:w="55" w:type="dxa"/>
              <w:bottom w:w="55" w:type="dxa"/>
              <w:right w:w="55" w:type="dxa"/>
            </w:tcMar>
          </w:tcPr>
          <w:p w14:paraId="7660BB62"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7801931D"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F75AAC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024AB9F"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9D8AFD3"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8DE3347"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620DC6" w14:textId="77777777" w:rsidR="00001676" w:rsidRDefault="00001676">
            <w:pPr>
              <w:pStyle w:val="TableContents"/>
              <w:rPr>
                <w:rFonts w:ascii="Open Sans" w:hAnsi="Open Sans"/>
                <w:sz w:val="20"/>
                <w:szCs w:val="20"/>
              </w:rPr>
            </w:pPr>
          </w:p>
        </w:tc>
      </w:tr>
      <w:tr w:rsidR="00001676" w14:paraId="28F039C7" w14:textId="77777777">
        <w:tc>
          <w:tcPr>
            <w:tcW w:w="2081" w:type="dxa"/>
            <w:tcBorders>
              <w:left w:val="single" w:sz="2" w:space="0" w:color="000000"/>
              <w:bottom w:val="single" w:sz="2" w:space="0" w:color="000000"/>
            </w:tcBorders>
            <w:tcMar>
              <w:top w:w="55" w:type="dxa"/>
              <w:left w:w="55" w:type="dxa"/>
              <w:bottom w:w="55" w:type="dxa"/>
              <w:right w:w="55" w:type="dxa"/>
            </w:tcMar>
          </w:tcPr>
          <w:p w14:paraId="23A240BB"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29A1B8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0D1DE7FA"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4F59199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836AEE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4E0F550"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552FE1A4" w14:textId="77777777" w:rsidR="00001676" w:rsidRDefault="00001676">
            <w:pPr>
              <w:pStyle w:val="TableContents"/>
              <w:rPr>
                <w:rFonts w:ascii="Open Sans" w:hAnsi="Open Sans"/>
                <w:sz w:val="20"/>
                <w:szCs w:val="20"/>
              </w:rPr>
            </w:pPr>
          </w:p>
        </w:tc>
      </w:tr>
      <w:tr w:rsidR="00001676" w14:paraId="0776BE47" w14:textId="77777777">
        <w:tc>
          <w:tcPr>
            <w:tcW w:w="2081" w:type="dxa"/>
            <w:tcBorders>
              <w:left w:val="single" w:sz="2" w:space="0" w:color="000000"/>
              <w:bottom w:val="single" w:sz="2" w:space="0" w:color="000000"/>
            </w:tcBorders>
            <w:tcMar>
              <w:top w:w="55" w:type="dxa"/>
              <w:left w:w="55" w:type="dxa"/>
              <w:bottom w:w="55" w:type="dxa"/>
              <w:right w:w="55" w:type="dxa"/>
            </w:tcMar>
          </w:tcPr>
          <w:p w14:paraId="22E5620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4EEA578"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24EE14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072473B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C7761E3"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AF2FC5C"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46C8266B" w14:textId="77777777" w:rsidR="00001676" w:rsidRDefault="00001676">
            <w:pPr>
              <w:pStyle w:val="TableContents"/>
              <w:rPr>
                <w:rFonts w:ascii="Open Sans" w:hAnsi="Open Sans"/>
                <w:sz w:val="20"/>
                <w:szCs w:val="20"/>
              </w:rPr>
            </w:pPr>
          </w:p>
        </w:tc>
      </w:tr>
      <w:tr w:rsidR="00001676" w14:paraId="088A761C" w14:textId="77777777">
        <w:tc>
          <w:tcPr>
            <w:tcW w:w="2081" w:type="dxa"/>
            <w:tcBorders>
              <w:left w:val="single" w:sz="2" w:space="0" w:color="000000"/>
              <w:bottom w:val="single" w:sz="2" w:space="0" w:color="000000"/>
            </w:tcBorders>
            <w:tcMar>
              <w:top w:w="55" w:type="dxa"/>
              <w:left w:w="55" w:type="dxa"/>
              <w:bottom w:w="55" w:type="dxa"/>
              <w:right w:w="55" w:type="dxa"/>
            </w:tcMar>
          </w:tcPr>
          <w:p w14:paraId="716E506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00E87FC"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8839402"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AD1D2D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4E915758"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8D0A662"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378BC828" w14:textId="77777777" w:rsidR="00001676" w:rsidRDefault="00001676">
            <w:pPr>
              <w:pStyle w:val="TableContents"/>
              <w:rPr>
                <w:rFonts w:ascii="Open Sans" w:hAnsi="Open Sans"/>
                <w:sz w:val="20"/>
                <w:szCs w:val="20"/>
              </w:rPr>
            </w:pPr>
          </w:p>
        </w:tc>
      </w:tr>
      <w:tr w:rsidR="00001676" w14:paraId="41C5ADDE" w14:textId="77777777">
        <w:tc>
          <w:tcPr>
            <w:tcW w:w="2081" w:type="dxa"/>
            <w:tcBorders>
              <w:left w:val="single" w:sz="2" w:space="0" w:color="000000"/>
              <w:bottom w:val="single" w:sz="2" w:space="0" w:color="000000"/>
            </w:tcBorders>
            <w:tcMar>
              <w:top w:w="55" w:type="dxa"/>
              <w:left w:w="55" w:type="dxa"/>
              <w:bottom w:w="55" w:type="dxa"/>
              <w:right w:w="55" w:type="dxa"/>
            </w:tcMar>
          </w:tcPr>
          <w:p w14:paraId="42E1BFE7"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98BCF7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3A209AD"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A5A13B4"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CB2C2C6"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10E6EC5E"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06067BBD" w14:textId="77777777" w:rsidR="00001676" w:rsidRDefault="00001676">
            <w:pPr>
              <w:pStyle w:val="TableContents"/>
              <w:rPr>
                <w:rFonts w:ascii="Open Sans" w:hAnsi="Open Sans"/>
                <w:sz w:val="20"/>
                <w:szCs w:val="20"/>
              </w:rPr>
            </w:pPr>
          </w:p>
        </w:tc>
      </w:tr>
      <w:tr w:rsidR="00001676" w14:paraId="1DCFFC6B" w14:textId="77777777">
        <w:tc>
          <w:tcPr>
            <w:tcW w:w="2081" w:type="dxa"/>
            <w:tcBorders>
              <w:left w:val="single" w:sz="2" w:space="0" w:color="000000"/>
              <w:bottom w:val="single" w:sz="2" w:space="0" w:color="000000"/>
            </w:tcBorders>
            <w:tcMar>
              <w:top w:w="55" w:type="dxa"/>
              <w:left w:w="55" w:type="dxa"/>
              <w:bottom w:w="55" w:type="dxa"/>
              <w:right w:w="55" w:type="dxa"/>
            </w:tcMar>
          </w:tcPr>
          <w:p w14:paraId="57ABFDE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7C397CF5"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447BB99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98CAA8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0477E05B"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05E6C393"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00E9A0F1" w14:textId="77777777" w:rsidR="00001676" w:rsidRDefault="00001676">
            <w:pPr>
              <w:pStyle w:val="TableContents"/>
              <w:rPr>
                <w:rFonts w:ascii="Open Sans" w:hAnsi="Open Sans"/>
                <w:sz w:val="20"/>
                <w:szCs w:val="20"/>
              </w:rPr>
            </w:pPr>
          </w:p>
        </w:tc>
      </w:tr>
      <w:tr w:rsidR="00001676" w14:paraId="0A77E00B" w14:textId="77777777">
        <w:tc>
          <w:tcPr>
            <w:tcW w:w="2081" w:type="dxa"/>
            <w:tcBorders>
              <w:left w:val="single" w:sz="2" w:space="0" w:color="000000"/>
              <w:bottom w:val="single" w:sz="2" w:space="0" w:color="000000"/>
            </w:tcBorders>
            <w:tcMar>
              <w:top w:w="55" w:type="dxa"/>
              <w:left w:w="55" w:type="dxa"/>
              <w:bottom w:w="55" w:type="dxa"/>
              <w:right w:w="55" w:type="dxa"/>
            </w:tcMar>
          </w:tcPr>
          <w:p w14:paraId="4F13578F"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412E14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35843B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7C2BB4A6"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33BE4256"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503A4CD"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17D611DC" w14:textId="77777777" w:rsidR="00001676" w:rsidRDefault="00001676">
            <w:pPr>
              <w:pStyle w:val="TableContents"/>
              <w:rPr>
                <w:rFonts w:ascii="Open Sans" w:hAnsi="Open Sans"/>
                <w:sz w:val="20"/>
                <w:szCs w:val="20"/>
              </w:rPr>
            </w:pPr>
          </w:p>
        </w:tc>
      </w:tr>
      <w:tr w:rsidR="00001676" w14:paraId="79BB2AB0" w14:textId="77777777">
        <w:tc>
          <w:tcPr>
            <w:tcW w:w="2081" w:type="dxa"/>
            <w:tcBorders>
              <w:left w:val="single" w:sz="2" w:space="0" w:color="000000"/>
              <w:bottom w:val="single" w:sz="2" w:space="0" w:color="000000"/>
            </w:tcBorders>
            <w:tcMar>
              <w:top w:w="55" w:type="dxa"/>
              <w:left w:w="55" w:type="dxa"/>
              <w:bottom w:w="55" w:type="dxa"/>
              <w:right w:w="55" w:type="dxa"/>
            </w:tcMar>
          </w:tcPr>
          <w:p w14:paraId="33DAC589"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AD8F3CE"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00E1A47"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5812D3C2"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65529BA1" w14:textId="77777777" w:rsidR="00001676" w:rsidRDefault="00001676">
            <w:pPr>
              <w:pStyle w:val="TableContents"/>
              <w:rPr>
                <w:rFonts w:ascii="Open Sans" w:hAnsi="Open Sans"/>
                <w:sz w:val="20"/>
                <w:szCs w:val="20"/>
              </w:rPr>
            </w:pPr>
          </w:p>
        </w:tc>
        <w:tc>
          <w:tcPr>
            <w:tcW w:w="2081" w:type="dxa"/>
            <w:tcBorders>
              <w:left w:val="single" w:sz="2" w:space="0" w:color="000000"/>
              <w:bottom w:val="single" w:sz="2" w:space="0" w:color="000000"/>
            </w:tcBorders>
            <w:tcMar>
              <w:top w:w="55" w:type="dxa"/>
              <w:left w:w="55" w:type="dxa"/>
              <w:bottom w:w="55" w:type="dxa"/>
              <w:right w:w="55" w:type="dxa"/>
            </w:tcMar>
          </w:tcPr>
          <w:p w14:paraId="2D296DBE" w14:textId="77777777" w:rsidR="00001676" w:rsidRDefault="00001676">
            <w:pPr>
              <w:pStyle w:val="TableContents"/>
              <w:rPr>
                <w:rFonts w:ascii="Open Sans" w:hAnsi="Open Sans"/>
                <w:sz w:val="20"/>
                <w:szCs w:val="20"/>
              </w:rPr>
            </w:pPr>
          </w:p>
        </w:tc>
        <w:tc>
          <w:tcPr>
            <w:tcW w:w="2082" w:type="dxa"/>
            <w:tcBorders>
              <w:left w:val="single" w:sz="2" w:space="0" w:color="000000"/>
              <w:bottom w:val="single" w:sz="2" w:space="0" w:color="000000"/>
              <w:right w:val="single" w:sz="2" w:space="0" w:color="000000"/>
            </w:tcBorders>
            <w:tcMar>
              <w:top w:w="55" w:type="dxa"/>
              <w:left w:w="55" w:type="dxa"/>
              <w:bottom w:w="55" w:type="dxa"/>
              <w:right w:w="55" w:type="dxa"/>
            </w:tcMar>
          </w:tcPr>
          <w:p w14:paraId="2963EE56" w14:textId="77777777" w:rsidR="00001676" w:rsidRDefault="00001676">
            <w:pPr>
              <w:pStyle w:val="TableContents"/>
              <w:rPr>
                <w:rFonts w:ascii="Open Sans" w:hAnsi="Open Sans"/>
                <w:sz w:val="20"/>
                <w:szCs w:val="20"/>
              </w:rPr>
            </w:pPr>
          </w:p>
        </w:tc>
      </w:tr>
    </w:tbl>
    <w:p w14:paraId="1C618CCA" w14:textId="77777777" w:rsidR="00001676" w:rsidRDefault="00001676">
      <w:pPr>
        <w:pStyle w:val="Standard"/>
        <w:rPr>
          <w:b/>
          <w:bCs/>
        </w:rPr>
        <w:sectPr w:rsidR="00001676">
          <w:footerReference w:type="default" r:id="rId11"/>
          <w:pgSz w:w="16838" w:h="11906" w:orient="landscape"/>
          <w:pgMar w:top="1134" w:right="1134" w:bottom="1134" w:left="1134" w:header="720" w:footer="720" w:gutter="0"/>
          <w:cols w:space="720"/>
        </w:sectPr>
      </w:pPr>
    </w:p>
    <w:p w14:paraId="49F2EA5E" w14:textId="545913D5" w:rsidR="008300FC" w:rsidRDefault="00642C1E" w:rsidP="008300FC">
      <w:pPr>
        <w:pStyle w:val="Standard"/>
        <w:shd w:val="clear" w:color="auto" w:fill="0080C8"/>
        <w:spacing w:before="114" w:after="114"/>
        <w:rPr>
          <w:rFonts w:ascii="Open Sans" w:hAnsi="Open Sans"/>
          <w:sz w:val="20"/>
          <w:szCs w:val="20"/>
        </w:rPr>
      </w:pPr>
      <w:r>
        <w:rPr>
          <w:rFonts w:ascii="Open Sans" w:hAnsi="Open Sans"/>
          <w:b/>
          <w:bCs/>
          <w:sz w:val="20"/>
          <w:szCs w:val="20"/>
        </w:rPr>
        <w:lastRenderedPageBreak/>
        <w:t>4</w:t>
      </w:r>
      <w:r w:rsidR="008300FC">
        <w:rPr>
          <w:rFonts w:ascii="Open Sans" w:hAnsi="Open Sans"/>
          <w:b/>
          <w:bCs/>
          <w:sz w:val="20"/>
          <w:szCs w:val="20"/>
        </w:rPr>
        <w:t>- DEMANDES SPECIFIQUES SELON LE CONTEXTE DU PROJET VOLET B ET DEMANDES SPECIFIQUES ASSOCIEES</w:t>
      </w:r>
    </w:p>
    <w:p w14:paraId="0D1ADACE" w14:textId="1C2F2270" w:rsidR="008300FC" w:rsidRPr="008300FC" w:rsidRDefault="008300FC" w:rsidP="008300FC">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sidRPr="008300FC">
        <w:rPr>
          <w:rFonts w:ascii="Open Sans" w:hAnsi="Open Sans"/>
          <w:bCs/>
          <w:sz w:val="20"/>
          <w:szCs w:val="20"/>
        </w:rPr>
        <w:t>Préciser le contexte de dépôt du projet Volet B parmi les 4 options suivantes</w:t>
      </w:r>
      <w:r w:rsidR="00642C1E">
        <w:rPr>
          <w:rFonts w:ascii="Open Sans" w:hAnsi="Open Sans"/>
          <w:bCs/>
          <w:sz w:val="20"/>
          <w:szCs w:val="20"/>
        </w:rPr>
        <w:t> :</w:t>
      </w:r>
    </w:p>
    <w:p w14:paraId="2988CE5C" w14:textId="22D358EA" w:rsidR="008300FC" w:rsidRPr="00642C1E" w:rsidRDefault="00642C1E" w:rsidP="008300FC">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Cas 1-</w:t>
      </w:r>
      <w:r w:rsidR="008300FC" w:rsidRPr="00642C1E">
        <w:rPr>
          <w:rFonts w:ascii="Open Sans" w:hAnsi="Open Sans"/>
          <w:bCs/>
          <w:i/>
          <w:color w:val="0080C8"/>
          <w:sz w:val="20"/>
          <w:szCs w:val="20"/>
        </w:rPr>
        <w:t>Projet Volet B sans projet d'émergence (Volet A) préalable</w:t>
      </w:r>
    </w:p>
    <w:p w14:paraId="28FB8486" w14:textId="2F73A468" w:rsidR="008300FC" w:rsidRPr="00642C1E" w:rsidRDefault="00642C1E" w:rsidP="008300FC">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Cas 2-</w:t>
      </w:r>
      <w:r w:rsidR="008300FC" w:rsidRPr="00642C1E">
        <w:rPr>
          <w:rFonts w:ascii="Open Sans" w:hAnsi="Open Sans"/>
          <w:bCs/>
          <w:i/>
          <w:color w:val="0080C8"/>
          <w:sz w:val="20"/>
          <w:szCs w:val="20"/>
        </w:rPr>
        <w:t>Projet Volet B suite à un projet d'émergence (Volet A)</w:t>
      </w:r>
    </w:p>
    <w:p w14:paraId="5417C991" w14:textId="7ADC4916" w:rsidR="008300FC" w:rsidRPr="00642C1E" w:rsidRDefault="00642C1E" w:rsidP="008300FC">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Cas 3-</w:t>
      </w:r>
      <w:r w:rsidR="008300FC" w:rsidRPr="00642C1E">
        <w:rPr>
          <w:rFonts w:ascii="Open Sans" w:hAnsi="Open Sans"/>
          <w:bCs/>
          <w:i/>
          <w:color w:val="0080C8"/>
          <w:sz w:val="20"/>
          <w:szCs w:val="20"/>
        </w:rPr>
        <w:t>Projet Volet B en renouvellement d'un projet d'animation (Volet B) : premier renouvellement</w:t>
      </w:r>
    </w:p>
    <w:p w14:paraId="2F9CA50E" w14:textId="0C56B01D" w:rsidR="008300FC" w:rsidRPr="00642C1E" w:rsidRDefault="00642C1E" w:rsidP="008300FC">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Cas 4-</w:t>
      </w:r>
      <w:r w:rsidR="008300FC" w:rsidRPr="00642C1E">
        <w:rPr>
          <w:rFonts w:ascii="Open Sans" w:hAnsi="Open Sans"/>
          <w:bCs/>
          <w:i/>
          <w:color w:val="0080C8"/>
          <w:sz w:val="20"/>
          <w:szCs w:val="20"/>
        </w:rPr>
        <w:t>Projet Volet B en renouvellement d'un projet d'animation (Volet B) : second renouvellement</w:t>
      </w:r>
    </w:p>
    <w:p w14:paraId="205601AB" w14:textId="1AE2ED9A" w:rsidR="008300FC" w:rsidRPr="008121C7" w:rsidRDefault="008300FC" w:rsidP="008300FC">
      <w:pPr>
        <w:pStyle w:val="Standard"/>
        <w:pBdr>
          <w:top w:val="single" w:sz="2" w:space="1" w:color="000000"/>
          <w:left w:val="single" w:sz="2" w:space="1" w:color="000000"/>
          <w:bottom w:val="single" w:sz="2" w:space="1" w:color="000000"/>
          <w:right w:val="single" w:sz="2" w:space="1" w:color="000000"/>
        </w:pBdr>
        <w:rPr>
          <w:rFonts w:ascii="Open Sans" w:hAnsi="Open Sans"/>
          <w:b/>
          <w:bCs/>
          <w:sz w:val="20"/>
          <w:szCs w:val="20"/>
        </w:rPr>
      </w:pPr>
    </w:p>
    <w:p w14:paraId="5500655F" w14:textId="77777777" w:rsidR="00E97FB0" w:rsidRDefault="00E97FB0" w:rsidP="00E97FB0">
      <w:pPr>
        <w:pStyle w:val="Standard"/>
        <w:rPr>
          <w:rFonts w:ascii="Open Sans" w:hAnsi="Open Sans"/>
          <w:b/>
          <w:bCs/>
          <w:sz w:val="20"/>
          <w:szCs w:val="20"/>
        </w:rPr>
      </w:pPr>
    </w:p>
    <w:p w14:paraId="4C1FADA2" w14:textId="54F1A2D3" w:rsidR="00B647D7" w:rsidRPr="00B647D7" w:rsidRDefault="00B647D7" w:rsidP="00B647D7">
      <w:pPr>
        <w:pStyle w:val="Standard"/>
        <w:shd w:val="clear" w:color="auto" w:fill="0080C8"/>
        <w:spacing w:before="114" w:after="114"/>
        <w:rPr>
          <w:rFonts w:ascii="Open Sans" w:hAnsi="Open Sans"/>
          <w:b/>
          <w:bCs/>
          <w:sz w:val="20"/>
          <w:szCs w:val="20"/>
        </w:rPr>
      </w:pPr>
      <w:r w:rsidRPr="00B647D7">
        <w:rPr>
          <w:rFonts w:ascii="Open Sans" w:hAnsi="Open Sans"/>
          <w:b/>
          <w:bCs/>
          <w:sz w:val="20"/>
          <w:szCs w:val="20"/>
        </w:rPr>
        <w:t xml:space="preserve">Cas 1-Projet Volet B sans projet d'émergence (Volet A) préalable </w:t>
      </w:r>
    </w:p>
    <w:p w14:paraId="70C8CD3C" w14:textId="77777777" w:rsidR="00E97FB0" w:rsidRDefault="00B647D7" w:rsidP="00B647D7">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065272">
        <w:rPr>
          <w:rFonts w:ascii="Open Sans" w:hAnsi="Open Sans"/>
          <w:bCs/>
          <w:i/>
          <w:color w:val="0080C8"/>
          <w:sz w:val="20"/>
          <w:szCs w:val="20"/>
          <w:u w:val="single"/>
        </w:rPr>
        <w:t>Rappel :</w:t>
      </w:r>
      <w:r w:rsidR="004A441B">
        <w:rPr>
          <w:rFonts w:ascii="Open Sans" w:hAnsi="Open Sans"/>
          <w:bCs/>
          <w:i/>
          <w:color w:val="0080C8"/>
          <w:sz w:val="20"/>
          <w:szCs w:val="20"/>
        </w:rPr>
        <w:t xml:space="preserve"> il n’est pas obligatoire, mais conseillé, de passer par un projet Volet A préalable pour déposer un projet Volet B. </w:t>
      </w:r>
    </w:p>
    <w:p w14:paraId="78F3F507" w14:textId="5935674D" w:rsidR="00B647D7" w:rsidRPr="008300FC" w:rsidRDefault="004A441B" w:rsidP="00B647D7">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Pr>
          <w:rFonts w:ascii="Open Sans" w:hAnsi="Open Sans"/>
          <w:bCs/>
          <w:i/>
          <w:color w:val="0080C8"/>
          <w:sz w:val="20"/>
          <w:szCs w:val="20"/>
        </w:rPr>
        <w:t>Attention, tous les éléments demandés pour un projet Volet B sont à fournir.</w:t>
      </w:r>
    </w:p>
    <w:p w14:paraId="1F94F1CA" w14:textId="213A7F84" w:rsidR="008300FC" w:rsidRDefault="008300FC" w:rsidP="008300FC">
      <w:pPr>
        <w:pStyle w:val="Standard"/>
        <w:rPr>
          <w:rFonts w:ascii="Open Sans" w:hAnsi="Open Sans"/>
          <w:i/>
          <w:iCs/>
          <w:color w:val="0080C8"/>
          <w:sz w:val="20"/>
          <w:szCs w:val="20"/>
        </w:rPr>
      </w:pPr>
    </w:p>
    <w:p w14:paraId="1B60ACF2" w14:textId="77777777" w:rsidR="00642C1E" w:rsidRPr="00642C1E" w:rsidRDefault="00642C1E" w:rsidP="00642C1E">
      <w:pPr>
        <w:pStyle w:val="Standard"/>
        <w:shd w:val="clear" w:color="auto" w:fill="0080C8"/>
        <w:spacing w:before="114" w:after="114"/>
        <w:rPr>
          <w:rFonts w:ascii="Open Sans" w:hAnsi="Open Sans"/>
          <w:b/>
          <w:bCs/>
          <w:sz w:val="20"/>
          <w:szCs w:val="20"/>
        </w:rPr>
      </w:pPr>
      <w:r w:rsidRPr="00642C1E">
        <w:rPr>
          <w:rFonts w:ascii="Open Sans" w:hAnsi="Open Sans"/>
          <w:b/>
          <w:bCs/>
          <w:sz w:val="20"/>
          <w:szCs w:val="20"/>
        </w:rPr>
        <w:t>Cas 2-Projet Volet B suite à un projet d'émergence (Volet A)</w:t>
      </w:r>
    </w:p>
    <w:p w14:paraId="4946071B" w14:textId="1D4D614E" w:rsidR="0084495C" w:rsidRDefault="00642C1E" w:rsidP="00642C1E">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065272">
        <w:rPr>
          <w:rFonts w:ascii="Open Sans" w:hAnsi="Open Sans"/>
          <w:bCs/>
          <w:i/>
          <w:color w:val="0080C8"/>
          <w:sz w:val="20"/>
          <w:szCs w:val="20"/>
          <w:u w:val="single"/>
        </w:rPr>
        <w:t>Rappel :</w:t>
      </w:r>
      <w:r w:rsidRPr="00642C1E">
        <w:rPr>
          <w:rFonts w:ascii="Open Sans" w:hAnsi="Open Sans"/>
          <w:bCs/>
          <w:i/>
          <w:color w:val="0080C8"/>
          <w:sz w:val="20"/>
          <w:szCs w:val="20"/>
        </w:rPr>
        <w:t xml:space="preserve"> la production d’un bilan de fin de projet Volet A est un prérequis obligatoire pour le dépôt d’un projet Volet B du même groupe</w:t>
      </w:r>
      <w:r w:rsidR="00BD7672">
        <w:rPr>
          <w:rFonts w:ascii="Open Sans" w:hAnsi="Open Sans"/>
          <w:bCs/>
          <w:i/>
          <w:color w:val="0080C8"/>
          <w:sz w:val="20"/>
          <w:szCs w:val="20"/>
        </w:rPr>
        <w:t xml:space="preserve"> </w:t>
      </w:r>
      <w:r w:rsidR="004A441B">
        <w:rPr>
          <w:rFonts w:ascii="Open Sans" w:hAnsi="Open Sans"/>
          <w:bCs/>
          <w:i/>
          <w:color w:val="0080C8"/>
          <w:sz w:val="20"/>
          <w:szCs w:val="20"/>
        </w:rPr>
        <w:t>(en cas de projet d’émergence préalable)</w:t>
      </w:r>
    </w:p>
    <w:p w14:paraId="2E77DF7B" w14:textId="29762556" w:rsidR="00642C1E" w:rsidRDefault="00B277CF" w:rsidP="00642C1E">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sidRPr="00BA06E1">
        <w:rPr>
          <w:rFonts w:ascii="Open Sans" w:hAnsi="Open Sans"/>
          <w:bCs/>
          <w:sz w:val="20"/>
          <w:szCs w:val="20"/>
        </w:rPr>
        <w:t>Préciser les références du</w:t>
      </w:r>
      <w:r w:rsidR="004A441B" w:rsidRPr="00BA06E1">
        <w:rPr>
          <w:rFonts w:ascii="Open Sans" w:hAnsi="Open Sans"/>
          <w:bCs/>
          <w:sz w:val="20"/>
          <w:szCs w:val="20"/>
        </w:rPr>
        <w:t xml:space="preserve"> projet</w:t>
      </w:r>
      <w:r w:rsidRPr="00BA06E1">
        <w:rPr>
          <w:rFonts w:ascii="Open Sans" w:hAnsi="Open Sans"/>
          <w:bCs/>
          <w:sz w:val="20"/>
          <w:szCs w:val="20"/>
        </w:rPr>
        <w:t xml:space="preserve"> Volet A</w:t>
      </w:r>
      <w:r w:rsidR="004A441B" w:rsidRPr="00BA06E1">
        <w:rPr>
          <w:rFonts w:ascii="Open Sans" w:hAnsi="Open Sans"/>
          <w:bCs/>
          <w:sz w:val="20"/>
          <w:szCs w:val="20"/>
        </w:rPr>
        <w:t xml:space="preserve"> préalable et éventuelles inform</w:t>
      </w:r>
      <w:r w:rsidR="00967DC3">
        <w:rPr>
          <w:rFonts w:ascii="Open Sans" w:hAnsi="Open Sans"/>
          <w:bCs/>
          <w:sz w:val="20"/>
          <w:szCs w:val="20"/>
        </w:rPr>
        <w:t>ations utiles quant à son bilan :</w:t>
      </w:r>
    </w:p>
    <w:p w14:paraId="1EC02DAD" w14:textId="77777777" w:rsidR="00967DC3" w:rsidRDefault="00967DC3" w:rsidP="00642C1E">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3C458A9D" w14:textId="77777777" w:rsidR="00E97FB0" w:rsidRDefault="00E97FB0" w:rsidP="00E97FB0">
      <w:pPr>
        <w:pStyle w:val="Standard"/>
        <w:rPr>
          <w:rFonts w:ascii="Open Sans" w:hAnsi="Open Sans"/>
          <w:b/>
          <w:bCs/>
          <w:sz w:val="20"/>
          <w:szCs w:val="20"/>
        </w:rPr>
      </w:pPr>
    </w:p>
    <w:p w14:paraId="786112CC" w14:textId="624CEDA4" w:rsidR="00317BAC" w:rsidRPr="00317BAC" w:rsidRDefault="00317BAC" w:rsidP="00317BAC">
      <w:pPr>
        <w:pStyle w:val="Standard"/>
        <w:shd w:val="clear" w:color="auto" w:fill="0080C8"/>
        <w:spacing w:before="114" w:after="114"/>
        <w:rPr>
          <w:rFonts w:ascii="Open Sans" w:hAnsi="Open Sans"/>
          <w:b/>
          <w:bCs/>
          <w:sz w:val="20"/>
          <w:szCs w:val="20"/>
        </w:rPr>
      </w:pPr>
      <w:r w:rsidRPr="00317BAC">
        <w:rPr>
          <w:rFonts w:ascii="Open Sans" w:hAnsi="Open Sans"/>
          <w:b/>
          <w:bCs/>
          <w:sz w:val="20"/>
          <w:szCs w:val="20"/>
        </w:rPr>
        <w:t>Cas 3</w:t>
      </w:r>
      <w:r w:rsidR="001425E5">
        <w:rPr>
          <w:rFonts w:ascii="Open Sans" w:hAnsi="Open Sans"/>
          <w:b/>
          <w:bCs/>
          <w:sz w:val="20"/>
          <w:szCs w:val="20"/>
        </w:rPr>
        <w:t xml:space="preserve"> et 4</w:t>
      </w:r>
      <w:r w:rsidRPr="00317BAC">
        <w:rPr>
          <w:rFonts w:ascii="Open Sans" w:hAnsi="Open Sans"/>
          <w:b/>
          <w:bCs/>
          <w:sz w:val="20"/>
          <w:szCs w:val="20"/>
        </w:rPr>
        <w:t>-Projet Volet B en renouvellement d'</w:t>
      </w:r>
      <w:r w:rsidR="001425E5">
        <w:rPr>
          <w:rFonts w:ascii="Open Sans" w:hAnsi="Open Sans"/>
          <w:b/>
          <w:bCs/>
          <w:sz w:val="20"/>
          <w:szCs w:val="20"/>
        </w:rPr>
        <w:t>un projet d'animation (Volet B)</w:t>
      </w:r>
    </w:p>
    <w:p w14:paraId="7B2F3BB2" w14:textId="77777777" w:rsidR="001425E5" w:rsidRPr="001425E5" w:rsidRDefault="00317BAC" w:rsidP="004A441B">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u w:val="single"/>
        </w:rPr>
      </w:pPr>
      <w:r w:rsidRPr="001425E5">
        <w:rPr>
          <w:rFonts w:ascii="Open Sans" w:hAnsi="Open Sans"/>
          <w:bCs/>
          <w:i/>
          <w:color w:val="0080C8"/>
          <w:sz w:val="20"/>
          <w:szCs w:val="20"/>
          <w:u w:val="single"/>
        </w:rPr>
        <w:t>Rappel </w:t>
      </w:r>
      <w:r w:rsidR="001425E5" w:rsidRPr="001425E5">
        <w:rPr>
          <w:rFonts w:ascii="Open Sans" w:hAnsi="Open Sans"/>
          <w:bCs/>
          <w:i/>
          <w:color w:val="0080C8"/>
          <w:sz w:val="20"/>
          <w:szCs w:val="20"/>
          <w:u w:val="single"/>
        </w:rPr>
        <w:t xml:space="preserve">/ Renouvellement </w:t>
      </w:r>
      <w:r w:rsidRPr="001425E5">
        <w:rPr>
          <w:rFonts w:ascii="Open Sans" w:hAnsi="Open Sans"/>
          <w:bCs/>
          <w:i/>
          <w:color w:val="0080C8"/>
          <w:sz w:val="20"/>
          <w:szCs w:val="20"/>
          <w:u w:val="single"/>
        </w:rPr>
        <w:t xml:space="preserve">: </w:t>
      </w:r>
    </w:p>
    <w:p w14:paraId="1B0592EA" w14:textId="495042FB" w:rsidR="004A441B" w:rsidRPr="001425E5" w:rsidRDefault="001425E5" w:rsidP="004A441B">
      <w:pPr>
        <w:pStyle w:val="Standard"/>
        <w:pBdr>
          <w:top w:val="single" w:sz="2" w:space="1" w:color="000000"/>
          <w:left w:val="single" w:sz="2" w:space="1" w:color="000000"/>
          <w:bottom w:val="single" w:sz="2" w:space="1" w:color="000000"/>
          <w:right w:val="single" w:sz="2" w:space="1" w:color="000000"/>
        </w:pBdr>
        <w:rPr>
          <w:rFonts w:ascii="Open Sans" w:hAnsi="Open Sans"/>
          <w:b/>
          <w:bCs/>
          <w:i/>
          <w:color w:val="0080C8"/>
          <w:sz w:val="20"/>
          <w:szCs w:val="20"/>
        </w:rPr>
      </w:pPr>
      <w:r w:rsidRPr="001425E5">
        <w:rPr>
          <w:rFonts w:ascii="Open Sans" w:hAnsi="Open Sans"/>
          <w:b/>
          <w:bCs/>
          <w:i/>
          <w:color w:val="0080C8"/>
          <w:sz w:val="20"/>
          <w:szCs w:val="20"/>
        </w:rPr>
        <w:t>L</w:t>
      </w:r>
      <w:r w:rsidR="004A441B" w:rsidRPr="001425E5">
        <w:rPr>
          <w:rFonts w:ascii="Open Sans" w:hAnsi="Open Sans"/>
          <w:b/>
          <w:bCs/>
          <w:i/>
          <w:color w:val="0080C8"/>
          <w:sz w:val="20"/>
          <w:szCs w:val="20"/>
        </w:rPr>
        <w:t xml:space="preserve">e renouvellement d’un projet d’animation (Volet B) est possible, si la demande est justifiée (dans la limite de deux renouvellements au maximum) et sous certaines conditions. </w:t>
      </w:r>
    </w:p>
    <w:p w14:paraId="1629140D" w14:textId="77777777" w:rsidR="001425E5" w:rsidRP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1425E5">
        <w:rPr>
          <w:rFonts w:ascii="Open Sans" w:hAnsi="Open Sans"/>
          <w:bCs/>
          <w:i/>
          <w:color w:val="0080C8"/>
          <w:sz w:val="20"/>
          <w:szCs w:val="20"/>
        </w:rPr>
        <w:t xml:space="preserve">Le dépôt d’une demande de prolongation dit « renouvellement » correspond au dépôt d’un nouveau projet sur le volet animation de groupe (Volet B), avec : </w:t>
      </w:r>
    </w:p>
    <w:p w14:paraId="40F3046C" w14:textId="382CCDFC" w:rsidR="001425E5" w:rsidRP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1425E5">
        <w:rPr>
          <w:rFonts w:ascii="Open Sans" w:hAnsi="Open Sans"/>
          <w:bCs/>
          <w:i/>
          <w:color w:val="0080C8"/>
          <w:sz w:val="20"/>
          <w:szCs w:val="20"/>
        </w:rPr>
        <w:t>même structure porteuse ;</w:t>
      </w:r>
    </w:p>
    <w:p w14:paraId="45FD8AEF" w14:textId="76A6845C" w:rsidR="001425E5" w:rsidRP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1425E5">
        <w:rPr>
          <w:rFonts w:ascii="Open Sans" w:hAnsi="Open Sans"/>
          <w:bCs/>
          <w:i/>
          <w:color w:val="0080C8"/>
          <w:sz w:val="20"/>
          <w:szCs w:val="20"/>
        </w:rPr>
        <w:t>même structure d’animation (à noter qu’il n’y a pas d’exigence de maintien de l’animateur) ;</w:t>
      </w:r>
    </w:p>
    <w:p w14:paraId="2AC7DBA7" w14:textId="77EA1FA7" w:rsidR="001425E5" w:rsidRP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1425E5">
        <w:rPr>
          <w:rFonts w:ascii="Open Sans" w:hAnsi="Open Sans"/>
          <w:bCs/>
          <w:i/>
          <w:color w:val="0080C8"/>
          <w:sz w:val="20"/>
          <w:szCs w:val="20"/>
        </w:rPr>
        <w:t>même collectif d’exploitations, avec au minimum les 2/3 des exploitations agricoles (&gt; 66%) du groupe précédent réengagés dans le groupe renouvelé ;</w:t>
      </w:r>
    </w:p>
    <w:p w14:paraId="50424D90" w14:textId="5D620D52" w:rsidR="001425E5" w:rsidRP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1425E5">
        <w:rPr>
          <w:rFonts w:ascii="Open Sans" w:hAnsi="Open Sans"/>
          <w:bCs/>
          <w:i/>
          <w:color w:val="0080C8"/>
          <w:sz w:val="20"/>
          <w:szCs w:val="20"/>
        </w:rPr>
        <w:t>un délai d’1 an maximum entre la fin du projet et le dépôt de la demande de renouvellement (au-delà le dépôt sera considéré comme un nouveau dossier).</w:t>
      </w:r>
    </w:p>
    <w:p w14:paraId="1E49A3F2" w14:textId="77777777" w:rsid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1AA67A7C" w14:textId="31E15D9E" w:rsid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1425E5">
        <w:rPr>
          <w:rFonts w:ascii="Open Sans" w:hAnsi="Open Sans"/>
          <w:bCs/>
          <w:i/>
          <w:color w:val="0080C8"/>
          <w:sz w:val="20"/>
          <w:szCs w:val="20"/>
        </w:rPr>
        <w:t xml:space="preserve">Cette prolongation doit toutefois être motivée et les objectifs à poursuivre sur les trois années et l’intérêt par rapport au dossier initial de prolonger l’action explicités. </w:t>
      </w:r>
    </w:p>
    <w:p w14:paraId="2DD1576F" w14:textId="5BB325B1" w:rsid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4EA01941" w14:textId="69176572" w:rsidR="001425E5" w:rsidRPr="008300FC" w:rsidRDefault="001D6F1D" w:rsidP="001425E5">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Pr>
          <w:rFonts w:ascii="Open Sans" w:hAnsi="Open Sans"/>
          <w:bCs/>
          <w:sz w:val="20"/>
          <w:szCs w:val="20"/>
        </w:rPr>
        <w:t xml:space="preserve">(transitoire 2026 suite à la fin de la possibilité de « démarrage anticipé ») </w:t>
      </w:r>
      <w:r w:rsidR="001425E5" w:rsidRPr="008300FC">
        <w:rPr>
          <w:rFonts w:ascii="Open Sans" w:hAnsi="Open Sans"/>
          <w:bCs/>
          <w:sz w:val="20"/>
          <w:szCs w:val="20"/>
        </w:rPr>
        <w:t xml:space="preserve">Préciser </w:t>
      </w:r>
      <w:r w:rsidR="001425E5" w:rsidRPr="001425E5">
        <w:rPr>
          <w:rFonts w:ascii="Open Sans" w:hAnsi="Open Sans"/>
          <w:bCs/>
          <w:sz w:val="20"/>
          <w:szCs w:val="20"/>
        </w:rPr>
        <w:t>si l</w:t>
      </w:r>
      <w:r w:rsidR="001425E5">
        <w:rPr>
          <w:rFonts w:ascii="Open Sans" w:hAnsi="Open Sans"/>
          <w:bCs/>
          <w:sz w:val="20"/>
          <w:szCs w:val="20"/>
        </w:rPr>
        <w:t>a</w:t>
      </w:r>
      <w:r w:rsidR="001425E5" w:rsidRPr="001425E5">
        <w:rPr>
          <w:rFonts w:ascii="Open Sans" w:hAnsi="Open Sans"/>
          <w:bCs/>
          <w:i/>
          <w:color w:val="0080C8"/>
          <w:sz w:val="20"/>
          <w:szCs w:val="20"/>
        </w:rPr>
        <w:t xml:space="preserve"> </w:t>
      </w:r>
      <w:r w:rsidR="001425E5" w:rsidRPr="001425E5">
        <w:rPr>
          <w:rFonts w:ascii="Open Sans" w:hAnsi="Open Sans"/>
          <w:bCs/>
          <w:sz w:val="20"/>
          <w:szCs w:val="20"/>
        </w:rPr>
        <w:t xml:space="preserve">date de fin de projet Volet B précédent </w:t>
      </w:r>
      <w:r w:rsidR="001425E5">
        <w:rPr>
          <w:rFonts w:ascii="Open Sans" w:hAnsi="Open Sans"/>
          <w:bCs/>
          <w:sz w:val="20"/>
          <w:szCs w:val="20"/>
        </w:rPr>
        <w:t>se situe</w:t>
      </w:r>
      <w:r w:rsidR="001425E5" w:rsidRPr="001425E5">
        <w:rPr>
          <w:rFonts w:ascii="Open Sans" w:hAnsi="Open Sans"/>
          <w:bCs/>
          <w:sz w:val="20"/>
          <w:szCs w:val="20"/>
        </w:rPr>
        <w:t xml:space="preserve"> avant ou après la date de fin de l’AAP :</w:t>
      </w:r>
    </w:p>
    <w:p w14:paraId="1DA1F799" w14:textId="69842494" w:rsid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1425E5">
        <w:rPr>
          <w:rFonts w:ascii="Open Sans" w:hAnsi="Open Sans"/>
          <w:bCs/>
          <w:i/>
          <w:color w:val="0080C8"/>
          <w:sz w:val="20"/>
          <w:szCs w:val="20"/>
        </w:rPr>
        <w:t>Si la date de fin de projet se situe avant la fin de l’AAP</w:t>
      </w:r>
      <w:r>
        <w:rPr>
          <w:rFonts w:ascii="Open Sans" w:hAnsi="Open Sans"/>
          <w:bCs/>
          <w:i/>
          <w:color w:val="0080C8"/>
          <w:sz w:val="20"/>
          <w:szCs w:val="20"/>
        </w:rPr>
        <w:t xml:space="preserve">, </w:t>
      </w:r>
      <w:r w:rsidRPr="001425E5">
        <w:rPr>
          <w:rFonts w:ascii="Open Sans" w:hAnsi="Open Sans"/>
          <w:bCs/>
          <w:i/>
          <w:color w:val="0080C8"/>
          <w:sz w:val="20"/>
          <w:szCs w:val="20"/>
        </w:rPr>
        <w:t xml:space="preserve">le bilan final du projet sur les trois années écoulées doit être rempli et annexé à la nouvelle candidature </w:t>
      </w:r>
    </w:p>
    <w:p w14:paraId="7FB5B378" w14:textId="6404281A" w:rsidR="001425E5" w:rsidRDefault="001425E5"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1425E5">
        <w:rPr>
          <w:rFonts w:ascii="Open Sans" w:hAnsi="Open Sans"/>
          <w:bCs/>
          <w:i/>
          <w:color w:val="0080C8"/>
          <w:sz w:val="20"/>
          <w:szCs w:val="20"/>
        </w:rPr>
        <w:t xml:space="preserve">Si la date de fin de projet se situe après la fin de l’AAP, ce bilan devra faire partie du plan de charge de fin d’animation du projet. </w:t>
      </w:r>
    </w:p>
    <w:p w14:paraId="0E836A5B" w14:textId="37DF3E48" w:rsidR="00FB0348" w:rsidRDefault="001D6F1D"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1D6F1D">
        <w:rPr>
          <w:rFonts w:ascii="Open Sans" w:hAnsi="Open Sans"/>
          <w:bCs/>
          <w:i/>
          <w:color w:val="FF0000"/>
          <w:sz w:val="20"/>
          <w:szCs w:val="20"/>
        </w:rPr>
        <w:t>Dans le cas de renouvellement de projet ayant eu recours au démarrage anticipé sur un appel à projet précédent, merci de contacter la DRAAF</w:t>
      </w:r>
      <w:r>
        <w:rPr>
          <w:rFonts w:ascii="Open Sans" w:hAnsi="Open Sans"/>
          <w:bCs/>
          <w:i/>
          <w:color w:val="FF0000"/>
          <w:sz w:val="20"/>
          <w:szCs w:val="20"/>
        </w:rPr>
        <w:t xml:space="preserve"> (</w:t>
      </w:r>
      <w:hyperlink r:id="rId12" w:history="1">
        <w:r w:rsidRPr="00F9007D">
          <w:rPr>
            <w:rStyle w:val="Lienhypertexte"/>
            <w:rFonts w:ascii="Open Sans" w:hAnsi="Open Sans"/>
            <w:bCs/>
            <w:i/>
            <w:sz w:val="20"/>
            <w:szCs w:val="20"/>
          </w:rPr>
          <w:t>sral-ecophyto.draaf-occitanie@agriculture.gouv.fr</w:t>
        </w:r>
      </w:hyperlink>
      <w:r>
        <w:rPr>
          <w:rFonts w:ascii="Open Sans" w:hAnsi="Open Sans"/>
          <w:bCs/>
          <w:i/>
          <w:color w:val="FF0000"/>
          <w:sz w:val="20"/>
          <w:szCs w:val="20"/>
        </w:rPr>
        <w:t xml:space="preserve"> + appel téléphonique : 05 61 10 62 70 )</w:t>
      </w:r>
      <w:r w:rsidRPr="001D6F1D">
        <w:rPr>
          <w:rFonts w:ascii="Open Sans" w:hAnsi="Open Sans"/>
          <w:bCs/>
          <w:i/>
          <w:color w:val="FF0000"/>
          <w:sz w:val="20"/>
          <w:szCs w:val="20"/>
        </w:rPr>
        <w:t xml:space="preserve"> au moment de la construction du dossier pour ajuster au cas par cas</w:t>
      </w:r>
      <w:r>
        <w:rPr>
          <w:rFonts w:ascii="Open Sans" w:hAnsi="Open Sans"/>
          <w:bCs/>
          <w:i/>
          <w:color w:val="0080C8"/>
          <w:sz w:val="20"/>
          <w:szCs w:val="20"/>
        </w:rPr>
        <w:t>.</w:t>
      </w:r>
    </w:p>
    <w:p w14:paraId="72917F0B" w14:textId="77777777" w:rsidR="005C16DE" w:rsidRDefault="005C16DE"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3BEE3464" w14:textId="7309847C" w:rsidR="00E97FB0" w:rsidRDefault="002850B0" w:rsidP="002850B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sidRPr="002850B0">
        <w:rPr>
          <w:rFonts w:ascii="Open Sans" w:hAnsi="Open Sans"/>
          <w:bCs/>
          <w:sz w:val="20"/>
          <w:szCs w:val="20"/>
        </w:rPr>
        <w:t>Motiver, contextualiser et justifier le besoin de prolongation de l’animation en lien avec le bilan de fin de projet initial</w:t>
      </w:r>
      <w:r>
        <w:rPr>
          <w:rFonts w:ascii="Open Sans" w:hAnsi="Open Sans"/>
          <w:bCs/>
          <w:sz w:val="20"/>
          <w:szCs w:val="20"/>
        </w:rPr>
        <w:t xml:space="preserve">, préciser </w:t>
      </w:r>
      <w:r w:rsidRPr="002850B0">
        <w:rPr>
          <w:rFonts w:ascii="Open Sans" w:hAnsi="Open Sans"/>
          <w:bCs/>
          <w:sz w:val="20"/>
          <w:szCs w:val="20"/>
        </w:rPr>
        <w:t>où en est le groupe et pourquoi est-</w:t>
      </w:r>
      <w:r>
        <w:rPr>
          <w:rFonts w:ascii="Open Sans" w:hAnsi="Open Sans"/>
          <w:bCs/>
          <w:sz w:val="20"/>
          <w:szCs w:val="20"/>
        </w:rPr>
        <w:t xml:space="preserve">ce intéressant de le renouveler, </w:t>
      </w:r>
      <w:r>
        <w:rPr>
          <w:rFonts w:ascii="Open Sans" w:hAnsi="Open Sans"/>
          <w:bCs/>
          <w:sz w:val="20"/>
          <w:szCs w:val="20"/>
        </w:rPr>
        <w:lastRenderedPageBreak/>
        <w:t>argumenter les nouvelles actions prop</w:t>
      </w:r>
      <w:r w:rsidR="00967DC3">
        <w:rPr>
          <w:rFonts w:ascii="Open Sans" w:hAnsi="Open Sans"/>
          <w:bCs/>
          <w:sz w:val="20"/>
          <w:szCs w:val="20"/>
        </w:rPr>
        <w:t>osées comme détaillé ci-dessous :</w:t>
      </w:r>
    </w:p>
    <w:p w14:paraId="038D512D" w14:textId="77777777" w:rsidR="00F86782" w:rsidRPr="00065272" w:rsidRDefault="00F86782" w:rsidP="00F86782">
      <w:pPr>
        <w:pStyle w:val="Standard"/>
        <w:pBdr>
          <w:top w:val="single" w:sz="2" w:space="1" w:color="000000"/>
          <w:left w:val="single" w:sz="2" w:space="1" w:color="000000"/>
          <w:bottom w:val="single" w:sz="2" w:space="1" w:color="000000"/>
          <w:right w:val="single" w:sz="2" w:space="1" w:color="000000"/>
        </w:pBdr>
        <w:rPr>
          <w:rFonts w:ascii="Open Sans" w:hAnsi="Open Sans"/>
          <w:b/>
          <w:bCs/>
          <w:i/>
          <w:color w:val="0080C8"/>
          <w:sz w:val="20"/>
          <w:szCs w:val="20"/>
          <w:u w:val="single"/>
        </w:rPr>
      </w:pPr>
      <w:r w:rsidRPr="00065272">
        <w:rPr>
          <w:rFonts w:ascii="Open Sans" w:hAnsi="Open Sans"/>
          <w:b/>
          <w:bCs/>
          <w:i/>
          <w:color w:val="0080C8"/>
          <w:sz w:val="20"/>
          <w:szCs w:val="20"/>
          <w:u w:val="single"/>
        </w:rPr>
        <w:t xml:space="preserve">Rappel / demandes premier renouvellement : </w:t>
      </w:r>
    </w:p>
    <w:p w14:paraId="5F6FCCFD" w14:textId="77777777" w:rsidR="00F86782" w:rsidRPr="00FB0348" w:rsidRDefault="00F86782" w:rsidP="00F86782">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FB0348">
        <w:rPr>
          <w:rFonts w:ascii="Open Sans" w:hAnsi="Open Sans"/>
          <w:bCs/>
          <w:i/>
          <w:color w:val="0080C8"/>
          <w:sz w:val="20"/>
          <w:szCs w:val="20"/>
        </w:rPr>
        <w:t>Motiver, contextualiser et justifier le besoin de prolongation de l’animation en lien avec le bilan de fin de projet initial</w:t>
      </w:r>
    </w:p>
    <w:p w14:paraId="5F17F51A" w14:textId="0F4B8425" w:rsidR="00F86782" w:rsidRDefault="00F86782" w:rsidP="00F86782">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FB0348">
        <w:rPr>
          <w:rFonts w:ascii="Open Sans" w:hAnsi="Open Sans"/>
          <w:bCs/>
          <w:i/>
          <w:color w:val="0080C8"/>
          <w:sz w:val="20"/>
          <w:szCs w:val="20"/>
        </w:rPr>
        <w:t>Mettre en avant de nouvelles actions par rapport au projet d’accompagnement initial</w:t>
      </w:r>
    </w:p>
    <w:p w14:paraId="0642C8C2" w14:textId="382A7A43" w:rsidR="00567ECF" w:rsidRDefault="00567ECF" w:rsidP="00567ECF">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9E5A9C">
        <w:rPr>
          <w:rFonts w:ascii="Open Sans" w:hAnsi="Open Sans"/>
          <w:bCs/>
          <w:i/>
          <w:color w:val="0080C8"/>
          <w:sz w:val="20"/>
          <w:szCs w:val="20"/>
        </w:rPr>
        <w:t>Proposer</w:t>
      </w:r>
      <w:r w:rsidRPr="005C02CE">
        <w:rPr>
          <w:rFonts w:ascii="Open Sans" w:hAnsi="Open Sans"/>
          <w:bCs/>
          <w:i/>
          <w:color w:val="0080C8"/>
          <w:sz w:val="20"/>
          <w:szCs w:val="20"/>
        </w:rPr>
        <w:t xml:space="preserve"> une évolution </w:t>
      </w:r>
      <w:r>
        <w:rPr>
          <w:rFonts w:ascii="Open Sans" w:hAnsi="Open Sans"/>
          <w:bCs/>
          <w:i/>
          <w:color w:val="0080C8"/>
          <w:sz w:val="20"/>
          <w:szCs w:val="20"/>
        </w:rPr>
        <w:t>quant au type de leviers mobilisés au cours des renouvellements est demandé (</w:t>
      </w:r>
      <w:r w:rsidRPr="005C02CE">
        <w:rPr>
          <w:rFonts w:ascii="Open Sans" w:hAnsi="Open Sans"/>
          <w:bCs/>
          <w:i/>
          <w:color w:val="0080C8"/>
          <w:sz w:val="20"/>
          <w:szCs w:val="20"/>
        </w:rPr>
        <w:t>Efficience, Substitution, Reconception)</w:t>
      </w:r>
    </w:p>
    <w:p w14:paraId="5F193C6E" w14:textId="77777777" w:rsidR="00567ECF" w:rsidRDefault="00567ECF" w:rsidP="00F86782">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7E35374F" w14:textId="77777777" w:rsidR="00F86782" w:rsidRPr="00065272" w:rsidRDefault="00F86782" w:rsidP="00F86782">
      <w:pPr>
        <w:pStyle w:val="Standard"/>
        <w:pBdr>
          <w:top w:val="single" w:sz="2" w:space="1" w:color="000000"/>
          <w:left w:val="single" w:sz="2" w:space="1" w:color="000000"/>
          <w:bottom w:val="single" w:sz="2" w:space="1" w:color="000000"/>
          <w:right w:val="single" w:sz="2" w:space="1" w:color="000000"/>
        </w:pBdr>
        <w:rPr>
          <w:rFonts w:ascii="Open Sans" w:hAnsi="Open Sans"/>
          <w:b/>
          <w:bCs/>
          <w:i/>
          <w:color w:val="0080C8"/>
          <w:sz w:val="20"/>
          <w:szCs w:val="20"/>
          <w:u w:val="single"/>
        </w:rPr>
      </w:pPr>
      <w:r w:rsidRPr="00065272">
        <w:rPr>
          <w:rFonts w:ascii="Open Sans" w:hAnsi="Open Sans"/>
          <w:b/>
          <w:bCs/>
          <w:i/>
          <w:color w:val="0080C8"/>
          <w:sz w:val="20"/>
          <w:szCs w:val="20"/>
          <w:u w:val="single"/>
        </w:rPr>
        <w:t xml:space="preserve">Rappel / demandes second renouvellement : </w:t>
      </w:r>
    </w:p>
    <w:p w14:paraId="5A97C8AF" w14:textId="176D086D" w:rsidR="00F86782" w:rsidRPr="00FB0348" w:rsidRDefault="00F86782" w:rsidP="00F86782">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FB0348">
        <w:rPr>
          <w:rFonts w:ascii="Open Sans" w:hAnsi="Open Sans"/>
          <w:bCs/>
          <w:i/>
          <w:color w:val="0080C8"/>
          <w:sz w:val="20"/>
          <w:szCs w:val="20"/>
        </w:rPr>
        <w:t>Motiver, contextualiser et justifier le besoin de prolongation de l’animation en lien avec les bilans de fin de projet (projet initial et premier renouvellement, indicateurs</w:t>
      </w:r>
      <w:r w:rsidR="00567ECF">
        <w:rPr>
          <w:rFonts w:ascii="Open Sans" w:hAnsi="Open Sans"/>
          <w:bCs/>
          <w:i/>
          <w:color w:val="0080C8"/>
          <w:sz w:val="20"/>
          <w:szCs w:val="20"/>
        </w:rPr>
        <w:t>, analyse qualitative des évolutions</w:t>
      </w:r>
      <w:r w:rsidRPr="00FB0348">
        <w:rPr>
          <w:rFonts w:ascii="Open Sans" w:hAnsi="Open Sans"/>
          <w:bCs/>
          <w:i/>
          <w:color w:val="0080C8"/>
          <w:sz w:val="20"/>
          <w:szCs w:val="20"/>
        </w:rPr>
        <w:t>…)</w:t>
      </w:r>
    </w:p>
    <w:p w14:paraId="0BFACC80" w14:textId="23EE6EEA" w:rsidR="00F86782" w:rsidRDefault="00F86782" w:rsidP="00F86782">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FB0348">
        <w:rPr>
          <w:rFonts w:ascii="Open Sans" w:hAnsi="Open Sans"/>
          <w:bCs/>
          <w:i/>
          <w:color w:val="0080C8"/>
          <w:sz w:val="20"/>
          <w:szCs w:val="20"/>
        </w:rPr>
        <w:t>Mettre en avant de nouvelles actions par rapport au premier renouvellement de projet d’accompagnement sur le plan technique</w:t>
      </w:r>
    </w:p>
    <w:p w14:paraId="55182502" w14:textId="1289EEAF" w:rsidR="009E5A9C" w:rsidRDefault="009E5A9C" w:rsidP="009E5A9C">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9E5A9C">
        <w:rPr>
          <w:rFonts w:ascii="Open Sans" w:hAnsi="Open Sans"/>
          <w:bCs/>
          <w:i/>
          <w:color w:val="0080C8"/>
          <w:sz w:val="20"/>
          <w:szCs w:val="20"/>
        </w:rPr>
        <w:t>Proposer</w:t>
      </w:r>
      <w:r w:rsidRPr="005C02CE">
        <w:rPr>
          <w:rFonts w:ascii="Open Sans" w:hAnsi="Open Sans"/>
          <w:bCs/>
          <w:i/>
          <w:color w:val="0080C8"/>
          <w:sz w:val="20"/>
          <w:szCs w:val="20"/>
        </w:rPr>
        <w:t xml:space="preserve"> une évolution </w:t>
      </w:r>
      <w:r>
        <w:rPr>
          <w:rFonts w:ascii="Open Sans" w:hAnsi="Open Sans"/>
          <w:bCs/>
          <w:i/>
          <w:color w:val="0080C8"/>
          <w:sz w:val="20"/>
          <w:szCs w:val="20"/>
        </w:rPr>
        <w:t>quant au type de leviers mobilisés au cours d</w:t>
      </w:r>
      <w:r w:rsidR="00567ECF">
        <w:rPr>
          <w:rFonts w:ascii="Open Sans" w:hAnsi="Open Sans"/>
          <w:bCs/>
          <w:i/>
          <w:color w:val="0080C8"/>
          <w:sz w:val="20"/>
          <w:szCs w:val="20"/>
        </w:rPr>
        <w:t>es renouvellements est demandé</w:t>
      </w:r>
      <w:r>
        <w:rPr>
          <w:rFonts w:ascii="Open Sans" w:hAnsi="Open Sans"/>
          <w:bCs/>
          <w:i/>
          <w:color w:val="0080C8"/>
          <w:sz w:val="20"/>
          <w:szCs w:val="20"/>
        </w:rPr>
        <w:t xml:space="preserve"> (</w:t>
      </w:r>
      <w:r w:rsidRPr="005C02CE">
        <w:rPr>
          <w:rFonts w:ascii="Open Sans" w:hAnsi="Open Sans"/>
          <w:bCs/>
          <w:i/>
          <w:color w:val="0080C8"/>
          <w:sz w:val="20"/>
          <w:szCs w:val="20"/>
        </w:rPr>
        <w:t>Efficience, Substitution, Reconception)</w:t>
      </w:r>
    </w:p>
    <w:p w14:paraId="597951C1" w14:textId="4FA01043" w:rsidR="00FB0348" w:rsidRDefault="00F86782"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i/>
          <w:color w:val="0080C8"/>
          <w:sz w:val="20"/>
          <w:szCs w:val="20"/>
        </w:rPr>
        <w:t>*</w:t>
      </w:r>
      <w:r w:rsidRPr="00FB0348">
        <w:rPr>
          <w:rFonts w:ascii="Open Sans" w:hAnsi="Open Sans"/>
          <w:bCs/>
          <w:i/>
          <w:color w:val="0080C8"/>
          <w:sz w:val="20"/>
          <w:szCs w:val="20"/>
        </w:rPr>
        <w:t>Renforcer les actions de valorisation-communication quant aux résultats du groupe</w:t>
      </w:r>
    </w:p>
    <w:p w14:paraId="4A9CC171" w14:textId="02184E11" w:rsidR="002850B0" w:rsidRDefault="002850B0"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52A4A469" w14:textId="14A151C6" w:rsidR="005C16DE" w:rsidRDefault="005C16DE"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0BCACB5C" w14:textId="77777777" w:rsidR="005C16DE" w:rsidRDefault="005C16DE" w:rsidP="001425E5">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p>
    <w:p w14:paraId="05266E89" w14:textId="7FD8C2EA" w:rsidR="002850B0" w:rsidRPr="008300FC" w:rsidRDefault="002850B0" w:rsidP="001425E5">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Pr>
          <w:rFonts w:ascii="Open Sans" w:hAnsi="Open Sans"/>
          <w:bCs/>
          <w:sz w:val="20"/>
          <w:szCs w:val="20"/>
        </w:rPr>
        <w:t>Poursuivre ci-après, selon le cas 3 ou le cas 4, pour préciser l’argumentaire, en complétant les tableaux ci-dessous (ajouter autant de lignes que nécessaire) :</w:t>
      </w:r>
    </w:p>
    <w:p w14:paraId="163218C3" w14:textId="735572D2" w:rsidR="00F22D01" w:rsidRDefault="00F22D01" w:rsidP="00F86782">
      <w:pPr>
        <w:rPr>
          <w:rFonts w:ascii="Open Sans" w:hAnsi="Open Sans"/>
          <w:i/>
          <w:iCs/>
          <w:color w:val="0080C8"/>
          <w:sz w:val="20"/>
          <w:szCs w:val="20"/>
        </w:rPr>
      </w:pPr>
    </w:p>
    <w:p w14:paraId="3022CD70" w14:textId="55FF7C6D" w:rsidR="009E5A9C" w:rsidRDefault="009E5A9C" w:rsidP="00F86782">
      <w:pPr>
        <w:rPr>
          <w:rFonts w:ascii="Open Sans" w:hAnsi="Open Sans"/>
          <w:i/>
          <w:iCs/>
          <w:color w:val="0080C8"/>
          <w:sz w:val="20"/>
          <w:szCs w:val="20"/>
        </w:rPr>
      </w:pPr>
    </w:p>
    <w:p w14:paraId="741AAE8B" w14:textId="77777777" w:rsidR="009E5A9C" w:rsidRDefault="009E5A9C" w:rsidP="00F86782">
      <w:pPr>
        <w:rPr>
          <w:rFonts w:ascii="Open Sans" w:hAnsi="Open Sans"/>
          <w:i/>
          <w:iCs/>
          <w:color w:val="0080C8"/>
          <w:sz w:val="20"/>
          <w:szCs w:val="20"/>
        </w:rPr>
        <w:sectPr w:rsidR="009E5A9C" w:rsidSect="00E0274C">
          <w:footerReference w:type="default" r:id="rId13"/>
          <w:pgSz w:w="11906" w:h="16838"/>
          <w:pgMar w:top="1134" w:right="1134" w:bottom="1134" w:left="1134" w:header="720" w:footer="421" w:gutter="0"/>
          <w:cols w:space="720"/>
        </w:sectPr>
      </w:pPr>
    </w:p>
    <w:p w14:paraId="402AAD35" w14:textId="4F51F508" w:rsidR="00642C1E" w:rsidRDefault="00642C1E" w:rsidP="00F86782">
      <w:pPr>
        <w:rPr>
          <w:rFonts w:ascii="Open Sans" w:hAnsi="Open Sans"/>
          <w:i/>
          <w:iCs/>
          <w:color w:val="0080C8"/>
          <w:sz w:val="20"/>
          <w:szCs w:val="20"/>
        </w:rPr>
      </w:pPr>
    </w:p>
    <w:tbl>
      <w:tblPr>
        <w:tblStyle w:val="Grilledutableau"/>
        <w:tblW w:w="14597" w:type="dxa"/>
        <w:tblLayout w:type="fixed"/>
        <w:tblLook w:val="04A0" w:firstRow="1" w:lastRow="0" w:firstColumn="1" w:lastColumn="0" w:noHBand="0" w:noVBand="1"/>
      </w:tblPr>
      <w:tblGrid>
        <w:gridCol w:w="3114"/>
        <w:gridCol w:w="1701"/>
        <w:gridCol w:w="1702"/>
        <w:gridCol w:w="3119"/>
        <w:gridCol w:w="1819"/>
        <w:gridCol w:w="3142"/>
      </w:tblGrid>
      <w:tr w:rsidR="00F86782" w14:paraId="766EBCBE" w14:textId="77777777" w:rsidTr="00F22D01">
        <w:trPr>
          <w:trHeight w:val="1044"/>
        </w:trPr>
        <w:tc>
          <w:tcPr>
            <w:tcW w:w="3114" w:type="dxa"/>
            <w:shd w:val="clear" w:color="auto" w:fill="0080C8"/>
          </w:tcPr>
          <w:p w14:paraId="12ADE4E0" w14:textId="7854DE77" w:rsidR="00F86782" w:rsidRPr="00E42E88" w:rsidRDefault="00F86782" w:rsidP="00F86782">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Objectif(s)</w:t>
            </w:r>
          </w:p>
        </w:tc>
        <w:tc>
          <w:tcPr>
            <w:tcW w:w="1701" w:type="dxa"/>
            <w:shd w:val="clear" w:color="auto" w:fill="0080C8"/>
          </w:tcPr>
          <w:p w14:paraId="3774BB6E" w14:textId="5CB656C9" w:rsidR="00F86782" w:rsidRPr="00E42E88" w:rsidRDefault="00F86782" w:rsidP="00F86782">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n°1</w:t>
            </w:r>
          </w:p>
          <w:p w14:paraId="144732AC" w14:textId="747BBCFB" w:rsidR="00F86782" w:rsidRDefault="00FC2642" w:rsidP="00F86782">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Objectifs initiaux</w:t>
            </w:r>
          </w:p>
          <w:p w14:paraId="45E586EA" w14:textId="010E29C6" w:rsidR="00C23A9B" w:rsidRPr="00E42E88" w:rsidRDefault="00C23A9B" w:rsidP="00F86782">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3 et 4]</w:t>
            </w:r>
          </w:p>
          <w:p w14:paraId="34322A89" w14:textId="77777777" w:rsidR="00F86782" w:rsidRPr="00E42E88" w:rsidRDefault="00F86782" w:rsidP="00F86782">
            <w:pPr>
              <w:pStyle w:val="TableContents"/>
              <w:jc w:val="center"/>
              <w:rPr>
                <w:rFonts w:ascii="Open Sans" w:hAnsi="Open Sans"/>
                <w:b/>
                <w:bCs/>
                <w:color w:val="FFFFFF" w:themeColor="background1"/>
                <w:sz w:val="18"/>
                <w:szCs w:val="18"/>
              </w:rPr>
            </w:pPr>
          </w:p>
        </w:tc>
        <w:tc>
          <w:tcPr>
            <w:tcW w:w="1702" w:type="dxa"/>
            <w:shd w:val="clear" w:color="auto" w:fill="0080C8"/>
          </w:tcPr>
          <w:p w14:paraId="61F7A9E5" w14:textId="77BF88BD" w:rsidR="00F86782" w:rsidRPr="00E42E88" w:rsidRDefault="00F86782" w:rsidP="00F86782">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n°2</w:t>
            </w:r>
          </w:p>
          <w:p w14:paraId="753DB39E" w14:textId="6D902801" w:rsidR="00F86782" w:rsidRPr="007C0B7C" w:rsidRDefault="00C23A9B" w:rsidP="00F86782">
            <w:pPr>
              <w:pStyle w:val="TableContents"/>
              <w:jc w:val="center"/>
              <w:rPr>
                <w:rFonts w:ascii="Open Sans" w:hAnsi="Open Sans"/>
                <w:bCs/>
                <w:color w:val="FFFFFF" w:themeColor="background1"/>
                <w:sz w:val="18"/>
                <w:szCs w:val="18"/>
              </w:rPr>
            </w:pPr>
            <w:r w:rsidRPr="007C0B7C">
              <w:rPr>
                <w:rFonts w:ascii="Open Sans" w:hAnsi="Open Sans"/>
                <w:bCs/>
                <w:color w:val="FFFFFF" w:themeColor="background1"/>
                <w:sz w:val="18"/>
                <w:szCs w:val="18"/>
              </w:rPr>
              <w:t>1</w:t>
            </w:r>
            <w:r w:rsidR="00E97FB0" w:rsidRPr="007C0B7C">
              <w:rPr>
                <w:rFonts w:ascii="Open Sans" w:hAnsi="Open Sans"/>
                <w:bCs/>
                <w:color w:val="FFFFFF" w:themeColor="background1"/>
                <w:sz w:val="18"/>
                <w:szCs w:val="18"/>
              </w:rPr>
              <w:t>er renouvellement</w:t>
            </w:r>
          </w:p>
          <w:p w14:paraId="0A5BE460" w14:textId="499E15E8" w:rsidR="00F86782" w:rsidRDefault="00FC2642" w:rsidP="00E42E88">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Objectifs reconduits</w:t>
            </w:r>
          </w:p>
          <w:p w14:paraId="0396965A" w14:textId="0B0D5B73" w:rsidR="00C23A9B" w:rsidRPr="00E42E88" w:rsidRDefault="00C23A9B" w:rsidP="00E42E88">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3 et 4]</w:t>
            </w:r>
          </w:p>
        </w:tc>
        <w:tc>
          <w:tcPr>
            <w:tcW w:w="3119" w:type="dxa"/>
            <w:shd w:val="clear" w:color="auto" w:fill="0080C8"/>
          </w:tcPr>
          <w:p w14:paraId="60E4668B" w14:textId="77777777" w:rsidR="00F86782" w:rsidRPr="00E42E88" w:rsidRDefault="00F86782" w:rsidP="00F86782">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 xml:space="preserve">Raison(s) </w:t>
            </w:r>
          </w:p>
          <w:p w14:paraId="4312A03C" w14:textId="77777777" w:rsidR="00F86782" w:rsidRPr="00E42E88" w:rsidRDefault="00F86782" w:rsidP="00F86782">
            <w:pPr>
              <w:pStyle w:val="TableContents"/>
              <w:jc w:val="center"/>
              <w:rPr>
                <w:rFonts w:ascii="Open Sans" w:hAnsi="Open Sans"/>
                <w:b/>
                <w:bCs/>
                <w:color w:val="FFFFFF" w:themeColor="background1"/>
                <w:sz w:val="18"/>
                <w:szCs w:val="18"/>
              </w:rPr>
            </w:pPr>
          </w:p>
        </w:tc>
        <w:tc>
          <w:tcPr>
            <w:tcW w:w="1819" w:type="dxa"/>
            <w:shd w:val="clear" w:color="auto" w:fill="0080C8"/>
          </w:tcPr>
          <w:p w14:paraId="7F4D65B1" w14:textId="77777777" w:rsidR="00F86782" w:rsidRPr="00E42E88" w:rsidRDefault="00F86782" w:rsidP="00F86782">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n°3</w:t>
            </w:r>
          </w:p>
          <w:p w14:paraId="3BDBBB21" w14:textId="597736C6" w:rsidR="00F86782" w:rsidRPr="007C0B7C" w:rsidRDefault="00F86782" w:rsidP="00F86782">
            <w:pPr>
              <w:pStyle w:val="TableContents"/>
              <w:jc w:val="center"/>
              <w:rPr>
                <w:rFonts w:ascii="Open Sans" w:hAnsi="Open Sans"/>
                <w:bCs/>
                <w:color w:val="FFFFFF" w:themeColor="background1"/>
                <w:sz w:val="18"/>
                <w:szCs w:val="18"/>
              </w:rPr>
            </w:pPr>
            <w:r w:rsidRPr="007C0B7C">
              <w:rPr>
                <w:rFonts w:ascii="Open Sans" w:hAnsi="Open Sans"/>
                <w:bCs/>
                <w:color w:val="FFFFFF" w:themeColor="background1"/>
                <w:sz w:val="18"/>
                <w:szCs w:val="18"/>
              </w:rPr>
              <w:t xml:space="preserve">2nd </w:t>
            </w:r>
            <w:r w:rsidR="00E97FB0" w:rsidRPr="007C0B7C">
              <w:rPr>
                <w:rFonts w:ascii="Open Sans" w:hAnsi="Open Sans"/>
                <w:bCs/>
                <w:color w:val="FFFFFF" w:themeColor="background1"/>
                <w:sz w:val="18"/>
                <w:szCs w:val="18"/>
              </w:rPr>
              <w:t>renouvellement</w:t>
            </w:r>
          </w:p>
          <w:p w14:paraId="28E15DAF" w14:textId="77777777" w:rsidR="00FC2642" w:rsidRDefault="00FC2642" w:rsidP="00FC2642">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Objectifs reconduits</w:t>
            </w:r>
          </w:p>
          <w:p w14:paraId="3C99F7B6" w14:textId="68D3B825" w:rsidR="00C23A9B" w:rsidRPr="00E42E88" w:rsidRDefault="00FC2642" w:rsidP="00FC2642">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 xml:space="preserve"> </w:t>
            </w:r>
            <w:r w:rsidR="00C23A9B">
              <w:rPr>
                <w:rFonts w:ascii="Open Sans" w:hAnsi="Open Sans"/>
                <w:b/>
                <w:bCs/>
                <w:color w:val="FFFFFF" w:themeColor="background1"/>
                <w:sz w:val="18"/>
                <w:szCs w:val="18"/>
              </w:rPr>
              <w:t>[Cas 4]</w:t>
            </w:r>
          </w:p>
        </w:tc>
        <w:tc>
          <w:tcPr>
            <w:tcW w:w="3142" w:type="dxa"/>
            <w:shd w:val="clear" w:color="auto" w:fill="0080C8"/>
          </w:tcPr>
          <w:p w14:paraId="68D4821E" w14:textId="77777777" w:rsidR="00F86782" w:rsidRPr="00E42E88" w:rsidRDefault="00F86782" w:rsidP="00F86782">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 xml:space="preserve">Raison(s) </w:t>
            </w:r>
          </w:p>
          <w:p w14:paraId="79C0D9C1" w14:textId="77777777" w:rsidR="00F86782" w:rsidRPr="00E42E88" w:rsidRDefault="00F86782" w:rsidP="00F86782">
            <w:pPr>
              <w:pStyle w:val="TableContents"/>
              <w:jc w:val="center"/>
              <w:rPr>
                <w:rFonts w:ascii="Open Sans" w:hAnsi="Open Sans"/>
                <w:b/>
                <w:bCs/>
                <w:color w:val="FFFFFF" w:themeColor="background1"/>
                <w:sz w:val="18"/>
                <w:szCs w:val="18"/>
              </w:rPr>
            </w:pPr>
          </w:p>
        </w:tc>
      </w:tr>
      <w:tr w:rsidR="00F86782" w14:paraId="3C0196F5" w14:textId="77777777" w:rsidTr="00F22D01">
        <w:trPr>
          <w:trHeight w:val="761"/>
        </w:trPr>
        <w:tc>
          <w:tcPr>
            <w:tcW w:w="3114" w:type="dxa"/>
          </w:tcPr>
          <w:p w14:paraId="6DE0FA44" w14:textId="77777777" w:rsidR="00F86782" w:rsidRPr="00E42E88" w:rsidRDefault="00F86782" w:rsidP="00F86782">
            <w:pPr>
              <w:pStyle w:val="Standard"/>
              <w:rPr>
                <w:rFonts w:ascii="Open Sans" w:hAnsi="Open Sans"/>
                <w:i/>
                <w:iCs/>
                <w:color w:val="0080C8"/>
                <w:sz w:val="18"/>
                <w:szCs w:val="18"/>
              </w:rPr>
            </w:pPr>
            <w:r w:rsidRPr="00E42E88">
              <w:rPr>
                <w:rFonts w:ascii="Open Sans" w:hAnsi="Open Sans"/>
                <w:i/>
                <w:iCs/>
                <w:color w:val="0080C8"/>
                <w:sz w:val="18"/>
                <w:szCs w:val="18"/>
              </w:rPr>
              <w:t xml:space="preserve">Détailler l’objectif </w:t>
            </w:r>
          </w:p>
          <w:p w14:paraId="114BBA24" w14:textId="6AEDE528" w:rsidR="00F86782" w:rsidRPr="00E42E88" w:rsidRDefault="00F86782" w:rsidP="00F86782">
            <w:pPr>
              <w:pStyle w:val="Standard"/>
              <w:rPr>
                <w:rFonts w:ascii="Open Sans" w:hAnsi="Open Sans"/>
                <w:b/>
                <w:iCs/>
                <w:sz w:val="18"/>
                <w:szCs w:val="18"/>
              </w:rPr>
            </w:pPr>
            <w:r w:rsidRPr="00E42E88">
              <w:rPr>
                <w:rFonts w:ascii="Open Sans" w:hAnsi="Open Sans"/>
                <w:i/>
                <w:iCs/>
                <w:color w:val="0080C8"/>
                <w:sz w:val="18"/>
                <w:szCs w:val="18"/>
              </w:rPr>
              <w:t>(1 objectif par ligne)</w:t>
            </w:r>
          </w:p>
        </w:tc>
        <w:tc>
          <w:tcPr>
            <w:tcW w:w="1701" w:type="dxa"/>
          </w:tcPr>
          <w:p w14:paraId="5F251201" w14:textId="4D7A27C9" w:rsidR="00F86782" w:rsidRPr="00E42E88" w:rsidRDefault="00F86782" w:rsidP="00F86782">
            <w:pPr>
              <w:pStyle w:val="Standard"/>
              <w:rPr>
                <w:rFonts w:ascii="Open Sans" w:hAnsi="Open Sans"/>
                <w:i/>
                <w:iCs/>
                <w:color w:val="0080C8"/>
                <w:sz w:val="18"/>
                <w:szCs w:val="18"/>
              </w:rPr>
            </w:pPr>
            <w:r w:rsidRPr="00E42E88">
              <w:rPr>
                <w:rFonts w:ascii="Open Sans" w:hAnsi="Open Sans"/>
                <w:i/>
                <w:iCs/>
                <w:color w:val="0080C8"/>
                <w:sz w:val="18"/>
                <w:szCs w:val="18"/>
              </w:rPr>
              <w:t xml:space="preserve">Objectif initial : </w:t>
            </w:r>
          </w:p>
          <w:p w14:paraId="2130A6F6" w14:textId="3F7AA552" w:rsidR="00F86782" w:rsidRPr="00E42E88" w:rsidRDefault="00F86782" w:rsidP="00F86782">
            <w:pPr>
              <w:pStyle w:val="Standard"/>
              <w:rPr>
                <w:rFonts w:ascii="Open Sans" w:hAnsi="Open Sans"/>
                <w:b/>
                <w:iCs/>
                <w:sz w:val="18"/>
                <w:szCs w:val="18"/>
              </w:rPr>
            </w:pPr>
            <w:r w:rsidRPr="00E42E88">
              <w:rPr>
                <w:rFonts w:ascii="Open Sans" w:hAnsi="Open Sans"/>
                <w:i/>
                <w:iCs/>
                <w:color w:val="0080C8"/>
                <w:sz w:val="18"/>
                <w:szCs w:val="18"/>
              </w:rPr>
              <w:t>OUI / NON</w:t>
            </w:r>
          </w:p>
        </w:tc>
        <w:tc>
          <w:tcPr>
            <w:tcW w:w="1702" w:type="dxa"/>
          </w:tcPr>
          <w:p w14:paraId="41FB35E6" w14:textId="493F85B2" w:rsidR="00F86782" w:rsidRPr="00E42E88" w:rsidRDefault="00F86782" w:rsidP="00F86782">
            <w:pPr>
              <w:pStyle w:val="Standard"/>
              <w:rPr>
                <w:rFonts w:ascii="Open Sans" w:hAnsi="Open Sans"/>
                <w:i/>
                <w:iCs/>
                <w:color w:val="0080C8"/>
                <w:sz w:val="18"/>
                <w:szCs w:val="18"/>
              </w:rPr>
            </w:pPr>
            <w:r w:rsidRPr="00E42E88">
              <w:rPr>
                <w:rFonts w:ascii="Open Sans" w:hAnsi="Open Sans"/>
                <w:i/>
                <w:iCs/>
                <w:color w:val="0080C8"/>
                <w:sz w:val="18"/>
                <w:szCs w:val="18"/>
              </w:rPr>
              <w:t xml:space="preserve">Objectif reconduit : </w:t>
            </w:r>
          </w:p>
          <w:p w14:paraId="6281E177" w14:textId="5D4F93D1" w:rsidR="00F86782" w:rsidRPr="00E42E88" w:rsidRDefault="00F86782" w:rsidP="00F86782">
            <w:pPr>
              <w:pStyle w:val="Standard"/>
              <w:rPr>
                <w:rFonts w:ascii="Open Sans" w:hAnsi="Open Sans"/>
                <w:i/>
                <w:iCs/>
                <w:color w:val="0080C8"/>
                <w:sz w:val="18"/>
                <w:szCs w:val="18"/>
              </w:rPr>
            </w:pPr>
            <w:r w:rsidRPr="00E42E88">
              <w:rPr>
                <w:rFonts w:ascii="Open Sans" w:hAnsi="Open Sans"/>
                <w:i/>
                <w:iCs/>
                <w:color w:val="0080C8"/>
                <w:sz w:val="18"/>
                <w:szCs w:val="18"/>
              </w:rPr>
              <w:t>OUI / NON</w:t>
            </w:r>
          </w:p>
        </w:tc>
        <w:tc>
          <w:tcPr>
            <w:tcW w:w="3119" w:type="dxa"/>
          </w:tcPr>
          <w:p w14:paraId="20EDF140" w14:textId="6ED0FCF1" w:rsidR="00F86782" w:rsidRPr="00E42E88" w:rsidRDefault="00F86782" w:rsidP="008300FC">
            <w:pPr>
              <w:pStyle w:val="Standard"/>
              <w:rPr>
                <w:rFonts w:ascii="Open Sans" w:hAnsi="Open Sans"/>
                <w:i/>
                <w:iCs/>
                <w:color w:val="0080C8"/>
                <w:sz w:val="18"/>
                <w:szCs w:val="18"/>
              </w:rPr>
            </w:pPr>
            <w:r w:rsidRPr="00E42E88">
              <w:rPr>
                <w:rFonts w:ascii="Open Sans" w:hAnsi="Open Sans"/>
                <w:i/>
                <w:iCs/>
                <w:color w:val="0080C8"/>
                <w:sz w:val="18"/>
                <w:szCs w:val="18"/>
              </w:rPr>
              <w:t>Précisions…</w:t>
            </w:r>
          </w:p>
          <w:p w14:paraId="2BB3719E" w14:textId="3B92062B" w:rsidR="00F86782" w:rsidRPr="00E42E88" w:rsidRDefault="00F86782" w:rsidP="008300FC">
            <w:pPr>
              <w:pStyle w:val="Standard"/>
              <w:rPr>
                <w:rFonts w:ascii="Open Sans" w:hAnsi="Open Sans"/>
                <w:i/>
                <w:iCs/>
                <w:color w:val="0080C8"/>
                <w:sz w:val="18"/>
                <w:szCs w:val="18"/>
              </w:rPr>
            </w:pPr>
            <w:r w:rsidRPr="00E42E88">
              <w:rPr>
                <w:rFonts w:ascii="Open Sans" w:hAnsi="Open Sans"/>
                <w:i/>
                <w:iCs/>
                <w:color w:val="0080C8"/>
                <w:sz w:val="18"/>
                <w:szCs w:val="18"/>
              </w:rPr>
              <w:t>(freins, contraintes, résultats acquis ou non…)</w:t>
            </w:r>
          </w:p>
        </w:tc>
        <w:tc>
          <w:tcPr>
            <w:tcW w:w="1819" w:type="dxa"/>
          </w:tcPr>
          <w:p w14:paraId="67F86CDE" w14:textId="77777777" w:rsidR="00F86782" w:rsidRPr="00E42E88" w:rsidRDefault="00F86782" w:rsidP="00F86782">
            <w:pPr>
              <w:pStyle w:val="Standard"/>
              <w:rPr>
                <w:rFonts w:ascii="Open Sans" w:hAnsi="Open Sans"/>
                <w:i/>
                <w:iCs/>
                <w:color w:val="0080C8"/>
                <w:sz w:val="18"/>
                <w:szCs w:val="18"/>
              </w:rPr>
            </w:pPr>
            <w:r w:rsidRPr="00E42E88">
              <w:rPr>
                <w:rFonts w:ascii="Open Sans" w:hAnsi="Open Sans"/>
                <w:i/>
                <w:iCs/>
                <w:color w:val="0080C8"/>
                <w:sz w:val="18"/>
                <w:szCs w:val="18"/>
              </w:rPr>
              <w:t xml:space="preserve">Objectif reconduit : </w:t>
            </w:r>
          </w:p>
          <w:p w14:paraId="1E1A76A5" w14:textId="40757204" w:rsidR="00F86782" w:rsidRPr="00E42E88" w:rsidRDefault="00F86782" w:rsidP="00F86782">
            <w:pPr>
              <w:pStyle w:val="Standard"/>
              <w:rPr>
                <w:rFonts w:ascii="Open Sans" w:hAnsi="Open Sans"/>
                <w:b/>
                <w:iCs/>
                <w:sz w:val="18"/>
                <w:szCs w:val="18"/>
              </w:rPr>
            </w:pPr>
            <w:r w:rsidRPr="00E42E88">
              <w:rPr>
                <w:rFonts w:ascii="Open Sans" w:hAnsi="Open Sans"/>
                <w:i/>
                <w:iCs/>
                <w:color w:val="0080C8"/>
                <w:sz w:val="18"/>
                <w:szCs w:val="18"/>
              </w:rPr>
              <w:t>OUI / NON</w:t>
            </w:r>
          </w:p>
        </w:tc>
        <w:tc>
          <w:tcPr>
            <w:tcW w:w="3142" w:type="dxa"/>
          </w:tcPr>
          <w:p w14:paraId="2AF7BEDB" w14:textId="77777777" w:rsidR="00F86782" w:rsidRPr="00E42E88" w:rsidRDefault="00F86782" w:rsidP="00F86782">
            <w:pPr>
              <w:pStyle w:val="Standard"/>
              <w:rPr>
                <w:rFonts w:ascii="Open Sans" w:hAnsi="Open Sans"/>
                <w:i/>
                <w:iCs/>
                <w:color w:val="0080C8"/>
                <w:sz w:val="18"/>
                <w:szCs w:val="18"/>
              </w:rPr>
            </w:pPr>
            <w:r w:rsidRPr="00E42E88">
              <w:rPr>
                <w:rFonts w:ascii="Open Sans" w:hAnsi="Open Sans"/>
                <w:i/>
                <w:iCs/>
                <w:color w:val="0080C8"/>
                <w:sz w:val="18"/>
                <w:szCs w:val="18"/>
              </w:rPr>
              <w:t>Précisions…</w:t>
            </w:r>
          </w:p>
          <w:p w14:paraId="78464CEA" w14:textId="7D618FFA" w:rsidR="00F86782" w:rsidRPr="00E42E88" w:rsidRDefault="00F86782" w:rsidP="00F86782">
            <w:pPr>
              <w:pStyle w:val="Standard"/>
              <w:rPr>
                <w:rFonts w:ascii="Open Sans" w:hAnsi="Open Sans"/>
                <w:b/>
                <w:iCs/>
                <w:sz w:val="18"/>
                <w:szCs w:val="18"/>
              </w:rPr>
            </w:pPr>
            <w:r w:rsidRPr="00E42E88">
              <w:rPr>
                <w:rFonts w:ascii="Open Sans" w:hAnsi="Open Sans"/>
                <w:i/>
                <w:iCs/>
                <w:color w:val="0080C8"/>
                <w:sz w:val="18"/>
                <w:szCs w:val="18"/>
              </w:rPr>
              <w:t>(freins, contraintes, résultats acquis ou non…)</w:t>
            </w:r>
          </w:p>
        </w:tc>
      </w:tr>
      <w:tr w:rsidR="00F86782" w14:paraId="6C83CEDA" w14:textId="77777777" w:rsidTr="00F22D01">
        <w:trPr>
          <w:trHeight w:val="226"/>
        </w:trPr>
        <w:tc>
          <w:tcPr>
            <w:tcW w:w="3114" w:type="dxa"/>
          </w:tcPr>
          <w:p w14:paraId="240908DA" w14:textId="77777777" w:rsidR="00F86782" w:rsidRPr="00F86782" w:rsidRDefault="00F86782" w:rsidP="008300FC">
            <w:pPr>
              <w:pStyle w:val="Standard"/>
              <w:rPr>
                <w:rFonts w:ascii="Open Sans" w:hAnsi="Open Sans"/>
                <w:b/>
                <w:iCs/>
                <w:sz w:val="20"/>
                <w:szCs w:val="20"/>
              </w:rPr>
            </w:pPr>
          </w:p>
        </w:tc>
        <w:tc>
          <w:tcPr>
            <w:tcW w:w="1701" w:type="dxa"/>
          </w:tcPr>
          <w:p w14:paraId="09A5507E" w14:textId="77777777" w:rsidR="00F86782" w:rsidRPr="00F86782" w:rsidRDefault="00F86782" w:rsidP="008300FC">
            <w:pPr>
              <w:pStyle w:val="Standard"/>
              <w:rPr>
                <w:rFonts w:ascii="Open Sans" w:hAnsi="Open Sans"/>
                <w:b/>
                <w:iCs/>
                <w:sz w:val="20"/>
                <w:szCs w:val="20"/>
              </w:rPr>
            </w:pPr>
          </w:p>
        </w:tc>
        <w:tc>
          <w:tcPr>
            <w:tcW w:w="1702" w:type="dxa"/>
          </w:tcPr>
          <w:p w14:paraId="260D9537" w14:textId="77777777" w:rsidR="00F86782" w:rsidRPr="00F86782" w:rsidRDefault="00F86782" w:rsidP="008300FC">
            <w:pPr>
              <w:pStyle w:val="Standard"/>
              <w:rPr>
                <w:rFonts w:ascii="Open Sans" w:hAnsi="Open Sans"/>
                <w:b/>
                <w:iCs/>
                <w:sz w:val="20"/>
                <w:szCs w:val="20"/>
              </w:rPr>
            </w:pPr>
          </w:p>
        </w:tc>
        <w:tc>
          <w:tcPr>
            <w:tcW w:w="3119" w:type="dxa"/>
          </w:tcPr>
          <w:p w14:paraId="72223598" w14:textId="77777777" w:rsidR="00F86782" w:rsidRPr="00F86782" w:rsidRDefault="00F86782" w:rsidP="008300FC">
            <w:pPr>
              <w:pStyle w:val="Standard"/>
              <w:rPr>
                <w:rFonts w:ascii="Open Sans" w:hAnsi="Open Sans"/>
                <w:b/>
                <w:iCs/>
                <w:sz w:val="20"/>
                <w:szCs w:val="20"/>
              </w:rPr>
            </w:pPr>
          </w:p>
        </w:tc>
        <w:tc>
          <w:tcPr>
            <w:tcW w:w="1819" w:type="dxa"/>
          </w:tcPr>
          <w:p w14:paraId="256F0786" w14:textId="77777777" w:rsidR="00F86782" w:rsidRPr="00F86782" w:rsidRDefault="00F86782" w:rsidP="008300FC">
            <w:pPr>
              <w:pStyle w:val="Standard"/>
              <w:rPr>
                <w:rFonts w:ascii="Open Sans" w:hAnsi="Open Sans"/>
                <w:b/>
                <w:iCs/>
                <w:sz w:val="20"/>
                <w:szCs w:val="20"/>
              </w:rPr>
            </w:pPr>
          </w:p>
        </w:tc>
        <w:tc>
          <w:tcPr>
            <w:tcW w:w="3142" w:type="dxa"/>
          </w:tcPr>
          <w:p w14:paraId="2F806A89" w14:textId="77777777" w:rsidR="00F86782" w:rsidRPr="00F86782" w:rsidRDefault="00F86782" w:rsidP="008300FC">
            <w:pPr>
              <w:pStyle w:val="Standard"/>
              <w:rPr>
                <w:rFonts w:ascii="Open Sans" w:hAnsi="Open Sans"/>
                <w:b/>
                <w:iCs/>
                <w:sz w:val="20"/>
                <w:szCs w:val="20"/>
              </w:rPr>
            </w:pPr>
          </w:p>
        </w:tc>
      </w:tr>
      <w:tr w:rsidR="00F86782" w14:paraId="4E74E426" w14:textId="77777777" w:rsidTr="00F22D01">
        <w:trPr>
          <w:trHeight w:val="236"/>
        </w:trPr>
        <w:tc>
          <w:tcPr>
            <w:tcW w:w="3114" w:type="dxa"/>
          </w:tcPr>
          <w:p w14:paraId="17A36D2B" w14:textId="77777777" w:rsidR="00F86782" w:rsidRPr="00F86782" w:rsidRDefault="00F86782" w:rsidP="008300FC">
            <w:pPr>
              <w:pStyle w:val="Standard"/>
              <w:rPr>
                <w:rFonts w:ascii="Open Sans" w:hAnsi="Open Sans"/>
                <w:b/>
                <w:iCs/>
                <w:sz w:val="20"/>
                <w:szCs w:val="20"/>
              </w:rPr>
            </w:pPr>
          </w:p>
        </w:tc>
        <w:tc>
          <w:tcPr>
            <w:tcW w:w="1701" w:type="dxa"/>
          </w:tcPr>
          <w:p w14:paraId="739FDAB7" w14:textId="77777777" w:rsidR="00F86782" w:rsidRPr="00F86782" w:rsidRDefault="00F86782" w:rsidP="008300FC">
            <w:pPr>
              <w:pStyle w:val="Standard"/>
              <w:rPr>
                <w:rFonts w:ascii="Open Sans" w:hAnsi="Open Sans"/>
                <w:b/>
                <w:iCs/>
                <w:sz w:val="20"/>
                <w:szCs w:val="20"/>
              </w:rPr>
            </w:pPr>
          </w:p>
        </w:tc>
        <w:tc>
          <w:tcPr>
            <w:tcW w:w="1702" w:type="dxa"/>
          </w:tcPr>
          <w:p w14:paraId="5696A55A" w14:textId="77777777" w:rsidR="00F86782" w:rsidRPr="00F86782" w:rsidRDefault="00F86782" w:rsidP="008300FC">
            <w:pPr>
              <w:pStyle w:val="Standard"/>
              <w:rPr>
                <w:rFonts w:ascii="Open Sans" w:hAnsi="Open Sans"/>
                <w:b/>
                <w:iCs/>
                <w:sz w:val="20"/>
                <w:szCs w:val="20"/>
              </w:rPr>
            </w:pPr>
          </w:p>
        </w:tc>
        <w:tc>
          <w:tcPr>
            <w:tcW w:w="3119" w:type="dxa"/>
          </w:tcPr>
          <w:p w14:paraId="6C5245BC" w14:textId="77777777" w:rsidR="00F86782" w:rsidRPr="00F86782" w:rsidRDefault="00F86782" w:rsidP="008300FC">
            <w:pPr>
              <w:pStyle w:val="Standard"/>
              <w:rPr>
                <w:rFonts w:ascii="Open Sans" w:hAnsi="Open Sans"/>
                <w:b/>
                <w:iCs/>
                <w:sz w:val="20"/>
                <w:szCs w:val="20"/>
              </w:rPr>
            </w:pPr>
          </w:p>
        </w:tc>
        <w:tc>
          <w:tcPr>
            <w:tcW w:w="1819" w:type="dxa"/>
          </w:tcPr>
          <w:p w14:paraId="2B4A278C" w14:textId="77777777" w:rsidR="00F86782" w:rsidRPr="00F86782" w:rsidRDefault="00F86782" w:rsidP="008300FC">
            <w:pPr>
              <w:pStyle w:val="Standard"/>
              <w:rPr>
                <w:rFonts w:ascii="Open Sans" w:hAnsi="Open Sans"/>
                <w:b/>
                <w:iCs/>
                <w:sz w:val="20"/>
                <w:szCs w:val="20"/>
              </w:rPr>
            </w:pPr>
          </w:p>
        </w:tc>
        <w:tc>
          <w:tcPr>
            <w:tcW w:w="3142" w:type="dxa"/>
          </w:tcPr>
          <w:p w14:paraId="56DBEF37" w14:textId="77777777" w:rsidR="00F86782" w:rsidRPr="00F86782" w:rsidRDefault="00F86782" w:rsidP="008300FC">
            <w:pPr>
              <w:pStyle w:val="Standard"/>
              <w:rPr>
                <w:rFonts w:ascii="Open Sans" w:hAnsi="Open Sans"/>
                <w:b/>
                <w:iCs/>
                <w:sz w:val="20"/>
                <w:szCs w:val="20"/>
              </w:rPr>
            </w:pPr>
          </w:p>
        </w:tc>
      </w:tr>
      <w:tr w:rsidR="00F86782" w14:paraId="2D17F442" w14:textId="77777777" w:rsidTr="00F22D01">
        <w:trPr>
          <w:trHeight w:val="226"/>
        </w:trPr>
        <w:tc>
          <w:tcPr>
            <w:tcW w:w="3114" w:type="dxa"/>
          </w:tcPr>
          <w:p w14:paraId="75617778" w14:textId="77777777" w:rsidR="00F86782" w:rsidRPr="00F86782" w:rsidRDefault="00F86782" w:rsidP="008300FC">
            <w:pPr>
              <w:pStyle w:val="Standard"/>
              <w:rPr>
                <w:rFonts w:ascii="Open Sans" w:hAnsi="Open Sans"/>
                <w:b/>
                <w:iCs/>
                <w:sz w:val="20"/>
                <w:szCs w:val="20"/>
              </w:rPr>
            </w:pPr>
          </w:p>
        </w:tc>
        <w:tc>
          <w:tcPr>
            <w:tcW w:w="1701" w:type="dxa"/>
          </w:tcPr>
          <w:p w14:paraId="3731257D" w14:textId="77777777" w:rsidR="00F86782" w:rsidRPr="00F86782" w:rsidRDefault="00F86782" w:rsidP="008300FC">
            <w:pPr>
              <w:pStyle w:val="Standard"/>
              <w:rPr>
                <w:rFonts w:ascii="Open Sans" w:hAnsi="Open Sans"/>
                <w:b/>
                <w:iCs/>
                <w:sz w:val="20"/>
                <w:szCs w:val="20"/>
              </w:rPr>
            </w:pPr>
          </w:p>
        </w:tc>
        <w:tc>
          <w:tcPr>
            <w:tcW w:w="1702" w:type="dxa"/>
          </w:tcPr>
          <w:p w14:paraId="7377FFA7" w14:textId="77777777" w:rsidR="00F86782" w:rsidRPr="00F86782" w:rsidRDefault="00F86782" w:rsidP="008300FC">
            <w:pPr>
              <w:pStyle w:val="Standard"/>
              <w:rPr>
                <w:rFonts w:ascii="Open Sans" w:hAnsi="Open Sans"/>
                <w:b/>
                <w:iCs/>
                <w:sz w:val="20"/>
                <w:szCs w:val="20"/>
              </w:rPr>
            </w:pPr>
          </w:p>
        </w:tc>
        <w:tc>
          <w:tcPr>
            <w:tcW w:w="3119" w:type="dxa"/>
          </w:tcPr>
          <w:p w14:paraId="5D97A24D" w14:textId="77777777" w:rsidR="00F86782" w:rsidRPr="00F86782" w:rsidRDefault="00F86782" w:rsidP="008300FC">
            <w:pPr>
              <w:pStyle w:val="Standard"/>
              <w:rPr>
                <w:rFonts w:ascii="Open Sans" w:hAnsi="Open Sans"/>
                <w:b/>
                <w:iCs/>
                <w:sz w:val="20"/>
                <w:szCs w:val="20"/>
              </w:rPr>
            </w:pPr>
          </w:p>
        </w:tc>
        <w:tc>
          <w:tcPr>
            <w:tcW w:w="1819" w:type="dxa"/>
          </w:tcPr>
          <w:p w14:paraId="1D3A4EE6" w14:textId="77777777" w:rsidR="00F86782" w:rsidRPr="00F86782" w:rsidRDefault="00F86782" w:rsidP="008300FC">
            <w:pPr>
              <w:pStyle w:val="Standard"/>
              <w:rPr>
                <w:rFonts w:ascii="Open Sans" w:hAnsi="Open Sans"/>
                <w:b/>
                <w:iCs/>
                <w:sz w:val="20"/>
                <w:szCs w:val="20"/>
              </w:rPr>
            </w:pPr>
          </w:p>
        </w:tc>
        <w:tc>
          <w:tcPr>
            <w:tcW w:w="3142" w:type="dxa"/>
          </w:tcPr>
          <w:p w14:paraId="60F188BF" w14:textId="77777777" w:rsidR="00F86782" w:rsidRPr="00F86782" w:rsidRDefault="00F86782" w:rsidP="008300FC">
            <w:pPr>
              <w:pStyle w:val="Standard"/>
              <w:rPr>
                <w:rFonts w:ascii="Open Sans" w:hAnsi="Open Sans"/>
                <w:b/>
                <w:iCs/>
                <w:sz w:val="20"/>
                <w:szCs w:val="20"/>
              </w:rPr>
            </w:pPr>
          </w:p>
        </w:tc>
      </w:tr>
      <w:tr w:rsidR="00F86782" w14:paraId="54B4A735" w14:textId="77777777" w:rsidTr="00F22D01">
        <w:trPr>
          <w:trHeight w:val="226"/>
        </w:trPr>
        <w:tc>
          <w:tcPr>
            <w:tcW w:w="3114" w:type="dxa"/>
          </w:tcPr>
          <w:p w14:paraId="0B025EE6" w14:textId="77777777" w:rsidR="00F86782" w:rsidRPr="00F86782" w:rsidRDefault="00F86782" w:rsidP="008300FC">
            <w:pPr>
              <w:pStyle w:val="Standard"/>
              <w:rPr>
                <w:rFonts w:ascii="Open Sans" w:hAnsi="Open Sans"/>
                <w:b/>
                <w:iCs/>
                <w:sz w:val="20"/>
                <w:szCs w:val="20"/>
              </w:rPr>
            </w:pPr>
          </w:p>
        </w:tc>
        <w:tc>
          <w:tcPr>
            <w:tcW w:w="1701" w:type="dxa"/>
          </w:tcPr>
          <w:p w14:paraId="74FF45A3" w14:textId="77777777" w:rsidR="00F86782" w:rsidRPr="00F86782" w:rsidRDefault="00F86782" w:rsidP="008300FC">
            <w:pPr>
              <w:pStyle w:val="Standard"/>
              <w:rPr>
                <w:rFonts w:ascii="Open Sans" w:hAnsi="Open Sans"/>
                <w:b/>
                <w:iCs/>
                <w:sz w:val="20"/>
                <w:szCs w:val="20"/>
              </w:rPr>
            </w:pPr>
          </w:p>
        </w:tc>
        <w:tc>
          <w:tcPr>
            <w:tcW w:w="1702" w:type="dxa"/>
          </w:tcPr>
          <w:p w14:paraId="001F853D" w14:textId="77777777" w:rsidR="00F86782" w:rsidRPr="00F86782" w:rsidRDefault="00F86782" w:rsidP="008300FC">
            <w:pPr>
              <w:pStyle w:val="Standard"/>
              <w:rPr>
                <w:rFonts w:ascii="Open Sans" w:hAnsi="Open Sans"/>
                <w:b/>
                <w:iCs/>
                <w:sz w:val="20"/>
                <w:szCs w:val="20"/>
              </w:rPr>
            </w:pPr>
          </w:p>
        </w:tc>
        <w:tc>
          <w:tcPr>
            <w:tcW w:w="3119" w:type="dxa"/>
          </w:tcPr>
          <w:p w14:paraId="544734EC" w14:textId="77777777" w:rsidR="00F86782" w:rsidRPr="00F86782" w:rsidRDefault="00F86782" w:rsidP="008300FC">
            <w:pPr>
              <w:pStyle w:val="Standard"/>
              <w:rPr>
                <w:rFonts w:ascii="Open Sans" w:hAnsi="Open Sans"/>
                <w:b/>
                <w:iCs/>
                <w:sz w:val="20"/>
                <w:szCs w:val="20"/>
              </w:rPr>
            </w:pPr>
          </w:p>
        </w:tc>
        <w:tc>
          <w:tcPr>
            <w:tcW w:w="1819" w:type="dxa"/>
          </w:tcPr>
          <w:p w14:paraId="4AC631AE" w14:textId="77777777" w:rsidR="00F86782" w:rsidRPr="00F86782" w:rsidRDefault="00F86782" w:rsidP="008300FC">
            <w:pPr>
              <w:pStyle w:val="Standard"/>
              <w:rPr>
                <w:rFonts w:ascii="Open Sans" w:hAnsi="Open Sans"/>
                <w:b/>
                <w:iCs/>
                <w:sz w:val="20"/>
                <w:szCs w:val="20"/>
              </w:rPr>
            </w:pPr>
          </w:p>
        </w:tc>
        <w:tc>
          <w:tcPr>
            <w:tcW w:w="3142" w:type="dxa"/>
          </w:tcPr>
          <w:p w14:paraId="306CB050" w14:textId="77777777" w:rsidR="00F86782" w:rsidRPr="00F86782" w:rsidRDefault="00F86782" w:rsidP="008300FC">
            <w:pPr>
              <w:pStyle w:val="Standard"/>
              <w:rPr>
                <w:rFonts w:ascii="Open Sans" w:hAnsi="Open Sans"/>
                <w:b/>
                <w:iCs/>
                <w:sz w:val="20"/>
                <w:szCs w:val="20"/>
              </w:rPr>
            </w:pPr>
          </w:p>
        </w:tc>
      </w:tr>
    </w:tbl>
    <w:p w14:paraId="61A07B39" w14:textId="49660DD8" w:rsidR="00F86782" w:rsidRDefault="00F86782" w:rsidP="008300FC">
      <w:pPr>
        <w:pStyle w:val="Standard"/>
        <w:rPr>
          <w:rFonts w:ascii="Open Sans" w:hAnsi="Open Sans"/>
          <w:i/>
          <w:iCs/>
          <w:color w:val="0080C8"/>
          <w:sz w:val="20"/>
          <w:szCs w:val="20"/>
        </w:rPr>
      </w:pPr>
    </w:p>
    <w:p w14:paraId="709A5AAF" w14:textId="3AD5B7D5" w:rsidR="009E5A9C" w:rsidRDefault="009E5A9C" w:rsidP="009E5A9C">
      <w:pPr>
        <w:pStyle w:val="Standard"/>
        <w:pBdr>
          <w:top w:val="single" w:sz="2" w:space="1" w:color="000000"/>
          <w:left w:val="single" w:sz="2" w:space="1" w:color="000000"/>
          <w:bottom w:val="single" w:sz="2" w:space="1" w:color="000000"/>
          <w:right w:val="single" w:sz="2" w:space="1" w:color="000000"/>
        </w:pBdr>
        <w:rPr>
          <w:rFonts w:ascii="Open Sans" w:hAnsi="Open Sans"/>
          <w:i/>
          <w:iCs/>
          <w:color w:val="0080C8"/>
          <w:sz w:val="20"/>
          <w:szCs w:val="20"/>
        </w:rPr>
      </w:pPr>
      <w:r>
        <w:rPr>
          <w:rFonts w:ascii="Open Sans" w:hAnsi="Open Sans"/>
          <w:bCs/>
          <w:sz w:val="20"/>
          <w:szCs w:val="20"/>
        </w:rPr>
        <w:t>Montrer l’évolution des leviers mobilisés au cours des renouvellements en renseignant les leviers et en cochant les étapes concernées (ajouter autant de ligne que nécessaire) dans le tableau ci-après :</w:t>
      </w:r>
    </w:p>
    <w:p w14:paraId="6C95D6CB" w14:textId="77777777" w:rsidR="009E5A9C" w:rsidRPr="00065272" w:rsidRDefault="009E5A9C" w:rsidP="009E5A9C">
      <w:pPr>
        <w:pStyle w:val="Standard"/>
        <w:pBdr>
          <w:top w:val="single" w:sz="2" w:space="1" w:color="000000"/>
          <w:left w:val="single" w:sz="2" w:space="1" w:color="000000"/>
          <w:bottom w:val="single" w:sz="2" w:space="1" w:color="000000"/>
          <w:right w:val="single" w:sz="2" w:space="1" w:color="000000"/>
        </w:pBdr>
        <w:rPr>
          <w:rFonts w:ascii="Open Sans" w:hAnsi="Open Sans"/>
          <w:b/>
          <w:bCs/>
          <w:i/>
          <w:color w:val="0080C8"/>
          <w:sz w:val="20"/>
          <w:szCs w:val="20"/>
        </w:rPr>
      </w:pPr>
      <w:r w:rsidRPr="00065272">
        <w:rPr>
          <w:rFonts w:ascii="Open Sans" w:hAnsi="Open Sans"/>
          <w:b/>
          <w:bCs/>
          <w:i/>
          <w:color w:val="0080C8"/>
          <w:sz w:val="20"/>
          <w:szCs w:val="20"/>
        </w:rPr>
        <w:t>Premier renouvellement : intégrer un nouveau levier Substitution</w:t>
      </w:r>
    </w:p>
    <w:p w14:paraId="4B5E2740" w14:textId="77777777" w:rsidR="009E5A9C" w:rsidRDefault="009E5A9C" w:rsidP="009E5A9C">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sidRPr="00065272">
        <w:rPr>
          <w:rFonts w:ascii="Open Sans" w:hAnsi="Open Sans"/>
          <w:b/>
          <w:bCs/>
          <w:i/>
          <w:color w:val="0080C8"/>
          <w:sz w:val="20"/>
          <w:szCs w:val="20"/>
        </w:rPr>
        <w:t>Second renouvellement : intégrer un nouveau levier Reconception</w:t>
      </w:r>
      <w:r>
        <w:rPr>
          <w:rFonts w:ascii="Open Sans" w:hAnsi="Open Sans"/>
          <w:bCs/>
          <w:i/>
          <w:color w:val="0080C8"/>
          <w:sz w:val="20"/>
          <w:szCs w:val="20"/>
        </w:rPr>
        <w:t xml:space="preserve"> (attention </w:t>
      </w:r>
      <w:r w:rsidRPr="005C02CE">
        <w:rPr>
          <w:rFonts w:ascii="Open Sans" w:hAnsi="Open Sans"/>
          <w:bCs/>
          <w:i/>
          <w:color w:val="0080C8"/>
          <w:sz w:val="20"/>
          <w:szCs w:val="20"/>
        </w:rPr>
        <w:t>non obligatoire pour les cultures pérennes</w:t>
      </w:r>
      <w:r>
        <w:rPr>
          <w:rFonts w:ascii="Open Sans" w:hAnsi="Open Sans"/>
          <w:bCs/>
          <w:i/>
          <w:color w:val="0080C8"/>
          <w:sz w:val="20"/>
          <w:szCs w:val="20"/>
        </w:rPr>
        <w:t>)</w:t>
      </w:r>
    </w:p>
    <w:p w14:paraId="21F8B8AF" w14:textId="77777777" w:rsidR="00E42E88" w:rsidRDefault="00E42E88" w:rsidP="008300FC">
      <w:pPr>
        <w:pStyle w:val="Standard"/>
        <w:rPr>
          <w:rFonts w:ascii="Open Sans" w:hAnsi="Open Sans"/>
          <w:i/>
          <w:iCs/>
          <w:color w:val="0080C8"/>
          <w:sz w:val="20"/>
          <w:szCs w:val="20"/>
        </w:rPr>
      </w:pPr>
    </w:p>
    <w:tbl>
      <w:tblPr>
        <w:tblStyle w:val="Grilledutableau"/>
        <w:tblW w:w="14596" w:type="dxa"/>
        <w:tblLayout w:type="fixed"/>
        <w:tblLook w:val="04A0" w:firstRow="1" w:lastRow="0" w:firstColumn="1" w:lastColumn="0" w:noHBand="0" w:noVBand="1"/>
      </w:tblPr>
      <w:tblGrid>
        <w:gridCol w:w="3397"/>
        <w:gridCol w:w="1793"/>
        <w:gridCol w:w="1605"/>
        <w:gridCol w:w="1604"/>
        <w:gridCol w:w="1605"/>
        <w:gridCol w:w="4592"/>
      </w:tblGrid>
      <w:tr w:rsidR="00E42E88" w:rsidRPr="00E42E88" w14:paraId="287E57CB" w14:textId="77777777" w:rsidTr="00F22D01">
        <w:tc>
          <w:tcPr>
            <w:tcW w:w="3397" w:type="dxa"/>
            <w:shd w:val="clear" w:color="auto" w:fill="0080C8"/>
          </w:tcPr>
          <w:p w14:paraId="7A09926F" w14:textId="1D7279B0" w:rsidR="00E42E88" w:rsidRPr="00E42E88" w:rsidRDefault="00E42E88" w:rsidP="005C02CE">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Leviers techniques déployés</w:t>
            </w:r>
          </w:p>
        </w:tc>
        <w:tc>
          <w:tcPr>
            <w:tcW w:w="1793" w:type="dxa"/>
            <w:shd w:val="clear" w:color="auto" w:fill="0080C8"/>
          </w:tcPr>
          <w:p w14:paraId="2A8970DD" w14:textId="3309C15B" w:rsidR="00E42E88" w:rsidRPr="00E42E88" w:rsidRDefault="00E42E88" w:rsidP="005C02CE">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ESR</w:t>
            </w:r>
          </w:p>
          <w:p w14:paraId="75BB9EC1" w14:textId="77777777" w:rsidR="00E42E88" w:rsidRPr="00E42E88" w:rsidRDefault="00E42E88" w:rsidP="005C02CE">
            <w:pPr>
              <w:pStyle w:val="TableContents"/>
              <w:jc w:val="center"/>
              <w:rPr>
                <w:rFonts w:ascii="Open Sans" w:hAnsi="Open Sans"/>
                <w:b/>
                <w:bCs/>
                <w:color w:val="FFFFFF" w:themeColor="background1"/>
                <w:sz w:val="18"/>
                <w:szCs w:val="18"/>
              </w:rPr>
            </w:pPr>
          </w:p>
        </w:tc>
        <w:tc>
          <w:tcPr>
            <w:tcW w:w="1605" w:type="dxa"/>
            <w:shd w:val="clear" w:color="auto" w:fill="0080C8"/>
          </w:tcPr>
          <w:p w14:paraId="0A82BBE9" w14:textId="77777777" w:rsidR="00E42E88" w:rsidRPr="00E42E88" w:rsidRDefault="00E42E88" w:rsidP="00E42E88">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n°1</w:t>
            </w:r>
          </w:p>
          <w:p w14:paraId="34503AC0" w14:textId="34C575E1" w:rsidR="00E42E88" w:rsidRPr="00E42E88" w:rsidRDefault="00C23A9B" w:rsidP="00E42E88">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3 et 4]</w:t>
            </w:r>
          </w:p>
        </w:tc>
        <w:tc>
          <w:tcPr>
            <w:tcW w:w="1604" w:type="dxa"/>
            <w:shd w:val="clear" w:color="auto" w:fill="0080C8"/>
          </w:tcPr>
          <w:p w14:paraId="4D007AC6" w14:textId="77777777" w:rsidR="00E42E88" w:rsidRPr="00E42E88" w:rsidRDefault="00E42E88" w:rsidP="00E42E88">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n°2</w:t>
            </w:r>
          </w:p>
          <w:p w14:paraId="4FA284E1" w14:textId="7A62D1C1" w:rsidR="00E42E88" w:rsidRPr="007C0B7C" w:rsidRDefault="00E42E88" w:rsidP="00E97FB0">
            <w:pPr>
              <w:pStyle w:val="TableContents"/>
              <w:jc w:val="center"/>
              <w:rPr>
                <w:rFonts w:ascii="Open Sans" w:hAnsi="Open Sans"/>
                <w:bCs/>
                <w:color w:val="FFFFFF" w:themeColor="background1"/>
                <w:sz w:val="18"/>
                <w:szCs w:val="18"/>
              </w:rPr>
            </w:pPr>
            <w:r w:rsidRPr="007C0B7C">
              <w:rPr>
                <w:rFonts w:ascii="Open Sans" w:hAnsi="Open Sans"/>
                <w:bCs/>
                <w:color w:val="FFFFFF" w:themeColor="background1"/>
                <w:sz w:val="18"/>
                <w:szCs w:val="18"/>
              </w:rPr>
              <w:t>1er renouvellement</w:t>
            </w:r>
          </w:p>
          <w:p w14:paraId="3AABBF87" w14:textId="0E37031F" w:rsidR="003514BC" w:rsidRPr="00E42E88" w:rsidRDefault="003514BC" w:rsidP="00E97FB0">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3 et 4]</w:t>
            </w:r>
          </w:p>
        </w:tc>
        <w:tc>
          <w:tcPr>
            <w:tcW w:w="1605" w:type="dxa"/>
            <w:shd w:val="clear" w:color="auto" w:fill="0080C8"/>
          </w:tcPr>
          <w:p w14:paraId="69DF776E" w14:textId="77777777" w:rsidR="00E42E88" w:rsidRPr="00E42E88" w:rsidRDefault="00E42E88" w:rsidP="005C02CE">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n°3</w:t>
            </w:r>
          </w:p>
          <w:p w14:paraId="1EFF89C8" w14:textId="12122734" w:rsidR="00E42E88" w:rsidRPr="007C0B7C" w:rsidRDefault="00E42E88" w:rsidP="00E97FB0">
            <w:pPr>
              <w:pStyle w:val="TableContents"/>
              <w:jc w:val="center"/>
              <w:rPr>
                <w:rFonts w:ascii="Open Sans" w:hAnsi="Open Sans"/>
                <w:bCs/>
                <w:color w:val="FFFFFF" w:themeColor="background1"/>
                <w:sz w:val="18"/>
                <w:szCs w:val="18"/>
              </w:rPr>
            </w:pPr>
            <w:r w:rsidRPr="007C0B7C">
              <w:rPr>
                <w:rFonts w:ascii="Open Sans" w:hAnsi="Open Sans"/>
                <w:bCs/>
                <w:color w:val="FFFFFF" w:themeColor="background1"/>
                <w:sz w:val="18"/>
                <w:szCs w:val="18"/>
              </w:rPr>
              <w:t>2nd renouvellement</w:t>
            </w:r>
          </w:p>
          <w:p w14:paraId="37C30BFA" w14:textId="6170328F" w:rsidR="003514BC" w:rsidRPr="00E42E88" w:rsidRDefault="003514BC" w:rsidP="003514BC">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4]</w:t>
            </w:r>
          </w:p>
        </w:tc>
        <w:tc>
          <w:tcPr>
            <w:tcW w:w="4592" w:type="dxa"/>
            <w:shd w:val="clear" w:color="auto" w:fill="0080C8"/>
          </w:tcPr>
          <w:p w14:paraId="50AF41CC" w14:textId="77777777" w:rsidR="00E42E88" w:rsidRPr="00E42E88" w:rsidRDefault="00E42E88" w:rsidP="005C02CE">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 xml:space="preserve">Raison(s) </w:t>
            </w:r>
          </w:p>
          <w:p w14:paraId="6E7C0FFD" w14:textId="77777777" w:rsidR="00E42E88" w:rsidRPr="00E42E88" w:rsidRDefault="00E42E88" w:rsidP="005C02CE">
            <w:pPr>
              <w:pStyle w:val="TableContents"/>
              <w:jc w:val="center"/>
              <w:rPr>
                <w:rFonts w:ascii="Open Sans" w:hAnsi="Open Sans"/>
                <w:b/>
                <w:bCs/>
                <w:color w:val="FFFFFF" w:themeColor="background1"/>
                <w:sz w:val="18"/>
                <w:szCs w:val="18"/>
              </w:rPr>
            </w:pPr>
          </w:p>
        </w:tc>
      </w:tr>
      <w:tr w:rsidR="00E42E88" w:rsidRPr="00E42E88" w14:paraId="3A5B9110" w14:textId="77777777" w:rsidTr="00F22D01">
        <w:tc>
          <w:tcPr>
            <w:tcW w:w="3397" w:type="dxa"/>
          </w:tcPr>
          <w:p w14:paraId="11FADC64" w14:textId="2EF30C07" w:rsidR="00E42E88" w:rsidRPr="00E42E88" w:rsidRDefault="00E42E88" w:rsidP="005C02CE">
            <w:pPr>
              <w:pStyle w:val="Standard"/>
              <w:rPr>
                <w:rFonts w:ascii="Open Sans" w:hAnsi="Open Sans"/>
                <w:i/>
                <w:iCs/>
                <w:color w:val="0080C8"/>
                <w:sz w:val="18"/>
                <w:szCs w:val="18"/>
              </w:rPr>
            </w:pPr>
            <w:r w:rsidRPr="00E42E88">
              <w:rPr>
                <w:rFonts w:ascii="Open Sans" w:hAnsi="Open Sans"/>
                <w:i/>
                <w:iCs/>
                <w:color w:val="0080C8"/>
                <w:sz w:val="18"/>
                <w:szCs w:val="18"/>
              </w:rPr>
              <w:t xml:space="preserve">Détailler </w:t>
            </w:r>
            <w:r>
              <w:rPr>
                <w:rFonts w:ascii="Open Sans" w:hAnsi="Open Sans"/>
                <w:i/>
                <w:iCs/>
                <w:color w:val="0080C8"/>
                <w:sz w:val="18"/>
                <w:szCs w:val="18"/>
              </w:rPr>
              <w:t>le levier</w:t>
            </w:r>
          </w:p>
          <w:p w14:paraId="5FE5B368" w14:textId="22BD0AA7" w:rsidR="00E42E88" w:rsidRPr="00E42E88" w:rsidRDefault="00E42E88" w:rsidP="00E42E88">
            <w:pPr>
              <w:pStyle w:val="Standard"/>
              <w:rPr>
                <w:rFonts w:ascii="Open Sans" w:hAnsi="Open Sans"/>
                <w:b/>
                <w:iCs/>
                <w:sz w:val="18"/>
                <w:szCs w:val="18"/>
              </w:rPr>
            </w:pPr>
            <w:r>
              <w:rPr>
                <w:rFonts w:ascii="Open Sans" w:hAnsi="Open Sans"/>
                <w:i/>
                <w:iCs/>
                <w:color w:val="0080C8"/>
                <w:sz w:val="18"/>
                <w:szCs w:val="18"/>
              </w:rPr>
              <w:t>(1 levier</w:t>
            </w:r>
            <w:r w:rsidRPr="00E42E88">
              <w:rPr>
                <w:rFonts w:ascii="Open Sans" w:hAnsi="Open Sans"/>
                <w:i/>
                <w:iCs/>
                <w:color w:val="0080C8"/>
                <w:sz w:val="18"/>
                <w:szCs w:val="18"/>
              </w:rPr>
              <w:t xml:space="preserve"> par ligne)</w:t>
            </w:r>
          </w:p>
        </w:tc>
        <w:tc>
          <w:tcPr>
            <w:tcW w:w="1793" w:type="dxa"/>
          </w:tcPr>
          <w:p w14:paraId="4877AADE" w14:textId="049D55C9" w:rsidR="00E42E88" w:rsidRDefault="00E42E88" w:rsidP="005C02CE">
            <w:pPr>
              <w:pStyle w:val="Standard"/>
              <w:rPr>
                <w:rFonts w:ascii="Open Sans" w:hAnsi="Open Sans"/>
                <w:i/>
                <w:iCs/>
                <w:color w:val="0080C8"/>
                <w:sz w:val="18"/>
                <w:szCs w:val="18"/>
              </w:rPr>
            </w:pPr>
            <w:r>
              <w:rPr>
                <w:rFonts w:ascii="Open Sans" w:hAnsi="Open Sans"/>
                <w:i/>
                <w:iCs/>
                <w:color w:val="0080C8"/>
                <w:sz w:val="18"/>
                <w:szCs w:val="18"/>
              </w:rPr>
              <w:t xml:space="preserve">Préciser E/S/R : </w:t>
            </w:r>
          </w:p>
          <w:p w14:paraId="01A93152" w14:textId="6DEE315F" w:rsidR="00E42E88" w:rsidRDefault="00E42E88" w:rsidP="005C02CE">
            <w:pPr>
              <w:pStyle w:val="Standard"/>
              <w:rPr>
                <w:rFonts w:ascii="Open Sans" w:hAnsi="Open Sans"/>
                <w:i/>
                <w:iCs/>
                <w:color w:val="0080C8"/>
                <w:sz w:val="18"/>
                <w:szCs w:val="18"/>
              </w:rPr>
            </w:pPr>
            <w:r>
              <w:rPr>
                <w:rFonts w:ascii="Open Sans" w:hAnsi="Open Sans"/>
                <w:i/>
                <w:iCs/>
                <w:color w:val="0080C8"/>
                <w:sz w:val="18"/>
                <w:szCs w:val="18"/>
              </w:rPr>
              <w:t>E-Efficience</w:t>
            </w:r>
          </w:p>
          <w:p w14:paraId="62428D29" w14:textId="209CEB0C" w:rsidR="00E42E88" w:rsidRDefault="00E42E88" w:rsidP="005C02CE">
            <w:pPr>
              <w:pStyle w:val="Standard"/>
              <w:rPr>
                <w:rFonts w:ascii="Open Sans" w:hAnsi="Open Sans"/>
                <w:i/>
                <w:iCs/>
                <w:color w:val="0080C8"/>
                <w:sz w:val="18"/>
                <w:szCs w:val="18"/>
              </w:rPr>
            </w:pPr>
            <w:r>
              <w:rPr>
                <w:rFonts w:ascii="Open Sans" w:hAnsi="Open Sans"/>
                <w:i/>
                <w:iCs/>
                <w:color w:val="0080C8"/>
                <w:sz w:val="18"/>
                <w:szCs w:val="18"/>
              </w:rPr>
              <w:t xml:space="preserve">S-Substitution </w:t>
            </w:r>
          </w:p>
          <w:p w14:paraId="1A79432D" w14:textId="7A719BE5" w:rsidR="00E42E88" w:rsidRPr="00E42E88" w:rsidRDefault="00E42E88" w:rsidP="005C02CE">
            <w:pPr>
              <w:pStyle w:val="Standard"/>
              <w:rPr>
                <w:rFonts w:ascii="Open Sans" w:hAnsi="Open Sans"/>
                <w:b/>
                <w:iCs/>
                <w:sz w:val="18"/>
                <w:szCs w:val="18"/>
              </w:rPr>
            </w:pPr>
            <w:r>
              <w:rPr>
                <w:rFonts w:ascii="Open Sans" w:hAnsi="Open Sans"/>
                <w:i/>
                <w:iCs/>
                <w:color w:val="0080C8"/>
                <w:sz w:val="18"/>
                <w:szCs w:val="18"/>
              </w:rPr>
              <w:t>R-Reconception</w:t>
            </w:r>
          </w:p>
        </w:tc>
        <w:tc>
          <w:tcPr>
            <w:tcW w:w="1605" w:type="dxa"/>
          </w:tcPr>
          <w:p w14:paraId="0805E4B2" w14:textId="77777777" w:rsidR="00E42E88" w:rsidRDefault="00E42E88" w:rsidP="00E42E88">
            <w:pPr>
              <w:pStyle w:val="Standard"/>
              <w:rPr>
                <w:rFonts w:ascii="Open Sans" w:hAnsi="Open Sans"/>
                <w:i/>
                <w:iCs/>
                <w:color w:val="0080C8"/>
                <w:sz w:val="18"/>
                <w:szCs w:val="18"/>
              </w:rPr>
            </w:pPr>
            <w:r>
              <w:rPr>
                <w:rFonts w:ascii="Open Sans" w:hAnsi="Open Sans"/>
                <w:i/>
                <w:iCs/>
                <w:color w:val="0080C8"/>
                <w:sz w:val="18"/>
                <w:szCs w:val="18"/>
              </w:rPr>
              <w:t xml:space="preserve">Cocher la case </w:t>
            </w:r>
            <w:r w:rsidRPr="003B78A0">
              <w:rPr>
                <w:rFonts w:ascii="Open Sans" w:hAnsi="Open Sans"/>
                <w:b/>
                <w:i/>
                <w:iCs/>
                <w:color w:val="0080C8"/>
                <w:sz w:val="18"/>
                <w:szCs w:val="18"/>
              </w:rPr>
              <w:t>X</w:t>
            </w:r>
          </w:p>
          <w:p w14:paraId="2521651D" w14:textId="65233A6F" w:rsidR="00E42E88" w:rsidRPr="00E42E88" w:rsidRDefault="00E42E88" w:rsidP="00E42E88">
            <w:pPr>
              <w:pStyle w:val="Standard"/>
              <w:rPr>
                <w:rFonts w:ascii="Open Sans" w:hAnsi="Open Sans"/>
                <w:i/>
                <w:iCs/>
                <w:color w:val="0080C8"/>
                <w:sz w:val="18"/>
                <w:szCs w:val="18"/>
              </w:rPr>
            </w:pPr>
            <w:r>
              <w:rPr>
                <w:rFonts w:ascii="Open Sans" w:hAnsi="Open Sans"/>
                <w:i/>
                <w:iCs/>
                <w:color w:val="0080C8"/>
                <w:sz w:val="18"/>
                <w:szCs w:val="18"/>
              </w:rPr>
              <w:t>Si le levier est mobilisé ou non</w:t>
            </w:r>
          </w:p>
        </w:tc>
        <w:tc>
          <w:tcPr>
            <w:tcW w:w="1604" w:type="dxa"/>
          </w:tcPr>
          <w:p w14:paraId="6ADCF8B4" w14:textId="77777777" w:rsidR="00E42E88" w:rsidRDefault="00E42E88" w:rsidP="00E42E88">
            <w:pPr>
              <w:pStyle w:val="Standard"/>
              <w:rPr>
                <w:rFonts w:ascii="Open Sans" w:hAnsi="Open Sans"/>
                <w:i/>
                <w:iCs/>
                <w:color w:val="0080C8"/>
                <w:sz w:val="18"/>
                <w:szCs w:val="18"/>
              </w:rPr>
            </w:pPr>
            <w:r>
              <w:rPr>
                <w:rFonts w:ascii="Open Sans" w:hAnsi="Open Sans"/>
                <w:i/>
                <w:iCs/>
                <w:color w:val="0080C8"/>
                <w:sz w:val="18"/>
                <w:szCs w:val="18"/>
              </w:rPr>
              <w:t xml:space="preserve">Cocher la case </w:t>
            </w:r>
            <w:r w:rsidRPr="003B78A0">
              <w:rPr>
                <w:rFonts w:ascii="Open Sans" w:hAnsi="Open Sans"/>
                <w:b/>
                <w:i/>
                <w:iCs/>
                <w:color w:val="0080C8"/>
                <w:sz w:val="18"/>
                <w:szCs w:val="18"/>
              </w:rPr>
              <w:t>X</w:t>
            </w:r>
          </w:p>
          <w:p w14:paraId="24651005" w14:textId="3A3DEED0" w:rsidR="00E42E88" w:rsidRPr="00E42E88" w:rsidRDefault="00E42E88" w:rsidP="00E42E88">
            <w:pPr>
              <w:pStyle w:val="Standard"/>
              <w:rPr>
                <w:rFonts w:ascii="Open Sans" w:hAnsi="Open Sans"/>
                <w:i/>
                <w:iCs/>
                <w:color w:val="0080C8"/>
                <w:sz w:val="18"/>
                <w:szCs w:val="18"/>
              </w:rPr>
            </w:pPr>
            <w:r>
              <w:rPr>
                <w:rFonts w:ascii="Open Sans" w:hAnsi="Open Sans"/>
                <w:i/>
                <w:iCs/>
                <w:color w:val="0080C8"/>
                <w:sz w:val="18"/>
                <w:szCs w:val="18"/>
              </w:rPr>
              <w:t>Si le levier est mobilisé ou non</w:t>
            </w:r>
          </w:p>
        </w:tc>
        <w:tc>
          <w:tcPr>
            <w:tcW w:w="1605" w:type="dxa"/>
          </w:tcPr>
          <w:p w14:paraId="36808EAC" w14:textId="77777777" w:rsidR="00E42E88" w:rsidRDefault="00E42E88" w:rsidP="00E42E88">
            <w:pPr>
              <w:pStyle w:val="Standard"/>
              <w:rPr>
                <w:rFonts w:ascii="Open Sans" w:hAnsi="Open Sans"/>
                <w:i/>
                <w:iCs/>
                <w:color w:val="0080C8"/>
                <w:sz w:val="18"/>
                <w:szCs w:val="18"/>
              </w:rPr>
            </w:pPr>
            <w:r>
              <w:rPr>
                <w:rFonts w:ascii="Open Sans" w:hAnsi="Open Sans"/>
                <w:i/>
                <w:iCs/>
                <w:color w:val="0080C8"/>
                <w:sz w:val="18"/>
                <w:szCs w:val="18"/>
              </w:rPr>
              <w:t xml:space="preserve">Cocher la case </w:t>
            </w:r>
            <w:r w:rsidRPr="003B78A0">
              <w:rPr>
                <w:rFonts w:ascii="Open Sans" w:hAnsi="Open Sans"/>
                <w:b/>
                <w:i/>
                <w:iCs/>
                <w:color w:val="0080C8"/>
                <w:sz w:val="18"/>
                <w:szCs w:val="18"/>
              </w:rPr>
              <w:t>X</w:t>
            </w:r>
          </w:p>
          <w:p w14:paraId="0FD4534C" w14:textId="7CEE2B88" w:rsidR="00E42E88" w:rsidRPr="00E42E88" w:rsidRDefault="00E42E88" w:rsidP="00E42E88">
            <w:pPr>
              <w:pStyle w:val="Standard"/>
              <w:rPr>
                <w:rFonts w:ascii="Open Sans" w:hAnsi="Open Sans"/>
                <w:i/>
                <w:iCs/>
                <w:color w:val="0080C8"/>
                <w:sz w:val="18"/>
                <w:szCs w:val="18"/>
              </w:rPr>
            </w:pPr>
            <w:r>
              <w:rPr>
                <w:rFonts w:ascii="Open Sans" w:hAnsi="Open Sans"/>
                <w:i/>
                <w:iCs/>
                <w:color w:val="0080C8"/>
                <w:sz w:val="18"/>
                <w:szCs w:val="18"/>
              </w:rPr>
              <w:t>Si le levier est mobilisé ou non</w:t>
            </w:r>
          </w:p>
        </w:tc>
        <w:tc>
          <w:tcPr>
            <w:tcW w:w="4592" w:type="dxa"/>
          </w:tcPr>
          <w:p w14:paraId="25334144" w14:textId="4F7C42B6" w:rsidR="00E42E88" w:rsidRPr="00E42E88" w:rsidRDefault="00E42E88" w:rsidP="005C02CE">
            <w:pPr>
              <w:pStyle w:val="Standard"/>
              <w:rPr>
                <w:rFonts w:ascii="Open Sans" w:hAnsi="Open Sans"/>
                <w:i/>
                <w:iCs/>
                <w:color w:val="0080C8"/>
                <w:sz w:val="18"/>
                <w:szCs w:val="18"/>
              </w:rPr>
            </w:pPr>
            <w:r w:rsidRPr="00E42E88">
              <w:rPr>
                <w:rFonts w:ascii="Open Sans" w:hAnsi="Open Sans"/>
                <w:i/>
                <w:iCs/>
                <w:color w:val="0080C8"/>
                <w:sz w:val="18"/>
                <w:szCs w:val="18"/>
              </w:rPr>
              <w:t>Préciser…</w:t>
            </w:r>
          </w:p>
        </w:tc>
      </w:tr>
      <w:tr w:rsidR="00E42E88" w:rsidRPr="00F86782" w14:paraId="7E4A2BE0" w14:textId="77777777" w:rsidTr="00F22D01">
        <w:tc>
          <w:tcPr>
            <w:tcW w:w="3397" w:type="dxa"/>
          </w:tcPr>
          <w:p w14:paraId="65D8F7F7" w14:textId="77777777" w:rsidR="00E42E88" w:rsidRPr="00F86782" w:rsidRDefault="00E42E88" w:rsidP="005C02CE">
            <w:pPr>
              <w:pStyle w:val="Standard"/>
              <w:rPr>
                <w:rFonts w:ascii="Open Sans" w:hAnsi="Open Sans"/>
                <w:b/>
                <w:iCs/>
                <w:sz w:val="20"/>
                <w:szCs w:val="20"/>
              </w:rPr>
            </w:pPr>
          </w:p>
        </w:tc>
        <w:tc>
          <w:tcPr>
            <w:tcW w:w="1793" w:type="dxa"/>
          </w:tcPr>
          <w:p w14:paraId="4FADA0D0" w14:textId="77777777" w:rsidR="00E42E88" w:rsidRPr="00F86782" w:rsidRDefault="00E42E88" w:rsidP="005C02CE">
            <w:pPr>
              <w:pStyle w:val="Standard"/>
              <w:rPr>
                <w:rFonts w:ascii="Open Sans" w:hAnsi="Open Sans"/>
                <w:b/>
                <w:iCs/>
                <w:sz w:val="20"/>
                <w:szCs w:val="20"/>
              </w:rPr>
            </w:pPr>
          </w:p>
        </w:tc>
        <w:tc>
          <w:tcPr>
            <w:tcW w:w="1605" w:type="dxa"/>
          </w:tcPr>
          <w:p w14:paraId="52FF1C7C" w14:textId="77777777" w:rsidR="00E42E88" w:rsidRPr="00F86782" w:rsidRDefault="00E42E88" w:rsidP="005C02CE">
            <w:pPr>
              <w:pStyle w:val="Standard"/>
              <w:rPr>
                <w:rFonts w:ascii="Open Sans" w:hAnsi="Open Sans"/>
                <w:b/>
                <w:iCs/>
                <w:sz w:val="20"/>
                <w:szCs w:val="20"/>
              </w:rPr>
            </w:pPr>
          </w:p>
        </w:tc>
        <w:tc>
          <w:tcPr>
            <w:tcW w:w="1604" w:type="dxa"/>
          </w:tcPr>
          <w:p w14:paraId="1FF4A17B" w14:textId="77777777" w:rsidR="00E42E88" w:rsidRPr="00F86782" w:rsidRDefault="00E42E88" w:rsidP="005C02CE">
            <w:pPr>
              <w:pStyle w:val="Standard"/>
              <w:rPr>
                <w:rFonts w:ascii="Open Sans" w:hAnsi="Open Sans"/>
                <w:b/>
                <w:iCs/>
                <w:sz w:val="20"/>
                <w:szCs w:val="20"/>
              </w:rPr>
            </w:pPr>
          </w:p>
        </w:tc>
        <w:tc>
          <w:tcPr>
            <w:tcW w:w="1605" w:type="dxa"/>
          </w:tcPr>
          <w:p w14:paraId="06E3BCC3" w14:textId="77777777" w:rsidR="00E42E88" w:rsidRPr="00F86782" w:rsidRDefault="00E42E88" w:rsidP="005C02CE">
            <w:pPr>
              <w:pStyle w:val="Standard"/>
              <w:rPr>
                <w:rFonts w:ascii="Open Sans" w:hAnsi="Open Sans"/>
                <w:b/>
                <w:iCs/>
                <w:sz w:val="20"/>
                <w:szCs w:val="20"/>
              </w:rPr>
            </w:pPr>
          </w:p>
        </w:tc>
        <w:tc>
          <w:tcPr>
            <w:tcW w:w="4592" w:type="dxa"/>
          </w:tcPr>
          <w:p w14:paraId="69CD267B" w14:textId="77777777" w:rsidR="00E42E88" w:rsidRPr="00F86782" w:rsidRDefault="00E42E88" w:rsidP="005C02CE">
            <w:pPr>
              <w:pStyle w:val="Standard"/>
              <w:rPr>
                <w:rFonts w:ascii="Open Sans" w:hAnsi="Open Sans"/>
                <w:b/>
                <w:iCs/>
                <w:sz w:val="20"/>
                <w:szCs w:val="20"/>
              </w:rPr>
            </w:pPr>
          </w:p>
        </w:tc>
      </w:tr>
      <w:tr w:rsidR="00E42E88" w:rsidRPr="00F86782" w14:paraId="2B74DDA1" w14:textId="77777777" w:rsidTr="00F22D01">
        <w:tc>
          <w:tcPr>
            <w:tcW w:w="3397" w:type="dxa"/>
          </w:tcPr>
          <w:p w14:paraId="7E821F7D" w14:textId="77777777" w:rsidR="00E42E88" w:rsidRPr="00F86782" w:rsidRDefault="00E42E88" w:rsidP="005C02CE">
            <w:pPr>
              <w:pStyle w:val="Standard"/>
              <w:rPr>
                <w:rFonts w:ascii="Open Sans" w:hAnsi="Open Sans"/>
                <w:b/>
                <w:iCs/>
                <w:sz w:val="20"/>
                <w:szCs w:val="20"/>
              </w:rPr>
            </w:pPr>
          </w:p>
        </w:tc>
        <w:tc>
          <w:tcPr>
            <w:tcW w:w="1793" w:type="dxa"/>
          </w:tcPr>
          <w:p w14:paraId="60FF0CFF" w14:textId="77777777" w:rsidR="00E42E88" w:rsidRPr="00F86782" w:rsidRDefault="00E42E88" w:rsidP="005C02CE">
            <w:pPr>
              <w:pStyle w:val="Standard"/>
              <w:rPr>
                <w:rFonts w:ascii="Open Sans" w:hAnsi="Open Sans"/>
                <w:b/>
                <w:iCs/>
                <w:sz w:val="20"/>
                <w:szCs w:val="20"/>
              </w:rPr>
            </w:pPr>
          </w:p>
        </w:tc>
        <w:tc>
          <w:tcPr>
            <w:tcW w:w="1605" w:type="dxa"/>
          </w:tcPr>
          <w:p w14:paraId="33A285F4" w14:textId="77777777" w:rsidR="00E42E88" w:rsidRPr="00F86782" w:rsidRDefault="00E42E88" w:rsidP="005C02CE">
            <w:pPr>
              <w:pStyle w:val="Standard"/>
              <w:rPr>
                <w:rFonts w:ascii="Open Sans" w:hAnsi="Open Sans"/>
                <w:b/>
                <w:iCs/>
                <w:sz w:val="20"/>
                <w:szCs w:val="20"/>
              </w:rPr>
            </w:pPr>
          </w:p>
        </w:tc>
        <w:tc>
          <w:tcPr>
            <w:tcW w:w="1604" w:type="dxa"/>
          </w:tcPr>
          <w:p w14:paraId="7CF9AA05" w14:textId="77777777" w:rsidR="00E42E88" w:rsidRPr="00F86782" w:rsidRDefault="00E42E88" w:rsidP="005C02CE">
            <w:pPr>
              <w:pStyle w:val="Standard"/>
              <w:rPr>
                <w:rFonts w:ascii="Open Sans" w:hAnsi="Open Sans"/>
                <w:b/>
                <w:iCs/>
                <w:sz w:val="20"/>
                <w:szCs w:val="20"/>
              </w:rPr>
            </w:pPr>
          </w:p>
        </w:tc>
        <w:tc>
          <w:tcPr>
            <w:tcW w:w="1605" w:type="dxa"/>
          </w:tcPr>
          <w:p w14:paraId="10FC6D7E" w14:textId="77777777" w:rsidR="00E42E88" w:rsidRPr="00F86782" w:rsidRDefault="00E42E88" w:rsidP="005C02CE">
            <w:pPr>
              <w:pStyle w:val="Standard"/>
              <w:rPr>
                <w:rFonts w:ascii="Open Sans" w:hAnsi="Open Sans"/>
                <w:b/>
                <w:iCs/>
                <w:sz w:val="20"/>
                <w:szCs w:val="20"/>
              </w:rPr>
            </w:pPr>
          </w:p>
        </w:tc>
        <w:tc>
          <w:tcPr>
            <w:tcW w:w="4592" w:type="dxa"/>
          </w:tcPr>
          <w:p w14:paraId="3F012F00" w14:textId="77777777" w:rsidR="00E42E88" w:rsidRPr="00F86782" w:rsidRDefault="00E42E88" w:rsidP="005C02CE">
            <w:pPr>
              <w:pStyle w:val="Standard"/>
              <w:rPr>
                <w:rFonts w:ascii="Open Sans" w:hAnsi="Open Sans"/>
                <w:b/>
                <w:iCs/>
                <w:sz w:val="20"/>
                <w:szCs w:val="20"/>
              </w:rPr>
            </w:pPr>
          </w:p>
        </w:tc>
      </w:tr>
      <w:tr w:rsidR="00E42E88" w:rsidRPr="00F86782" w14:paraId="54AFD4A7" w14:textId="77777777" w:rsidTr="00F22D01">
        <w:tc>
          <w:tcPr>
            <w:tcW w:w="3397" w:type="dxa"/>
          </w:tcPr>
          <w:p w14:paraId="3D674008" w14:textId="77777777" w:rsidR="00E42E88" w:rsidRPr="00F86782" w:rsidRDefault="00E42E88" w:rsidP="005C02CE">
            <w:pPr>
              <w:pStyle w:val="Standard"/>
              <w:rPr>
                <w:rFonts w:ascii="Open Sans" w:hAnsi="Open Sans"/>
                <w:b/>
                <w:iCs/>
                <w:sz w:val="20"/>
                <w:szCs w:val="20"/>
              </w:rPr>
            </w:pPr>
          </w:p>
        </w:tc>
        <w:tc>
          <w:tcPr>
            <w:tcW w:w="1793" w:type="dxa"/>
          </w:tcPr>
          <w:p w14:paraId="3D1044E1" w14:textId="77777777" w:rsidR="00E42E88" w:rsidRPr="00F86782" w:rsidRDefault="00E42E88" w:rsidP="005C02CE">
            <w:pPr>
              <w:pStyle w:val="Standard"/>
              <w:rPr>
                <w:rFonts w:ascii="Open Sans" w:hAnsi="Open Sans"/>
                <w:b/>
                <w:iCs/>
                <w:sz w:val="20"/>
                <w:szCs w:val="20"/>
              </w:rPr>
            </w:pPr>
          </w:p>
        </w:tc>
        <w:tc>
          <w:tcPr>
            <w:tcW w:w="1605" w:type="dxa"/>
          </w:tcPr>
          <w:p w14:paraId="342F3AA4" w14:textId="77777777" w:rsidR="00E42E88" w:rsidRPr="00F86782" w:rsidRDefault="00E42E88" w:rsidP="005C02CE">
            <w:pPr>
              <w:pStyle w:val="Standard"/>
              <w:rPr>
                <w:rFonts w:ascii="Open Sans" w:hAnsi="Open Sans"/>
                <w:b/>
                <w:iCs/>
                <w:sz w:val="20"/>
                <w:szCs w:val="20"/>
              </w:rPr>
            </w:pPr>
          </w:p>
        </w:tc>
        <w:tc>
          <w:tcPr>
            <w:tcW w:w="1604" w:type="dxa"/>
          </w:tcPr>
          <w:p w14:paraId="12E96352" w14:textId="77777777" w:rsidR="00E42E88" w:rsidRPr="00F86782" w:rsidRDefault="00E42E88" w:rsidP="005C02CE">
            <w:pPr>
              <w:pStyle w:val="Standard"/>
              <w:rPr>
                <w:rFonts w:ascii="Open Sans" w:hAnsi="Open Sans"/>
                <w:b/>
                <w:iCs/>
                <w:sz w:val="20"/>
                <w:szCs w:val="20"/>
              </w:rPr>
            </w:pPr>
          </w:p>
        </w:tc>
        <w:tc>
          <w:tcPr>
            <w:tcW w:w="1605" w:type="dxa"/>
          </w:tcPr>
          <w:p w14:paraId="1E940E0B" w14:textId="77777777" w:rsidR="00E42E88" w:rsidRPr="00F86782" w:rsidRDefault="00E42E88" w:rsidP="005C02CE">
            <w:pPr>
              <w:pStyle w:val="Standard"/>
              <w:rPr>
                <w:rFonts w:ascii="Open Sans" w:hAnsi="Open Sans"/>
                <w:b/>
                <w:iCs/>
                <w:sz w:val="20"/>
                <w:szCs w:val="20"/>
              </w:rPr>
            </w:pPr>
          </w:p>
        </w:tc>
        <w:tc>
          <w:tcPr>
            <w:tcW w:w="4592" w:type="dxa"/>
          </w:tcPr>
          <w:p w14:paraId="30EB79E3" w14:textId="77777777" w:rsidR="00E42E88" w:rsidRPr="00F86782" w:rsidRDefault="00E42E88" w:rsidP="005C02CE">
            <w:pPr>
              <w:pStyle w:val="Standard"/>
              <w:rPr>
                <w:rFonts w:ascii="Open Sans" w:hAnsi="Open Sans"/>
                <w:b/>
                <w:iCs/>
                <w:sz w:val="20"/>
                <w:szCs w:val="20"/>
              </w:rPr>
            </w:pPr>
          </w:p>
        </w:tc>
      </w:tr>
      <w:tr w:rsidR="00E42E88" w:rsidRPr="00F86782" w14:paraId="014C94CB" w14:textId="77777777" w:rsidTr="00057DD4">
        <w:trPr>
          <w:trHeight w:val="56"/>
        </w:trPr>
        <w:tc>
          <w:tcPr>
            <w:tcW w:w="3397" w:type="dxa"/>
          </w:tcPr>
          <w:p w14:paraId="787DE6AD" w14:textId="77777777" w:rsidR="00E42E88" w:rsidRPr="00F86782" w:rsidRDefault="00E42E88" w:rsidP="005C02CE">
            <w:pPr>
              <w:pStyle w:val="Standard"/>
              <w:rPr>
                <w:rFonts w:ascii="Open Sans" w:hAnsi="Open Sans"/>
                <w:b/>
                <w:iCs/>
                <w:sz w:val="20"/>
                <w:szCs w:val="20"/>
              </w:rPr>
            </w:pPr>
          </w:p>
        </w:tc>
        <w:tc>
          <w:tcPr>
            <w:tcW w:w="1793" w:type="dxa"/>
          </w:tcPr>
          <w:p w14:paraId="11077D27" w14:textId="77777777" w:rsidR="00E42E88" w:rsidRPr="00F86782" w:rsidRDefault="00E42E88" w:rsidP="005C02CE">
            <w:pPr>
              <w:pStyle w:val="Standard"/>
              <w:rPr>
                <w:rFonts w:ascii="Open Sans" w:hAnsi="Open Sans"/>
                <w:b/>
                <w:iCs/>
                <w:sz w:val="20"/>
                <w:szCs w:val="20"/>
              </w:rPr>
            </w:pPr>
          </w:p>
        </w:tc>
        <w:tc>
          <w:tcPr>
            <w:tcW w:w="1605" w:type="dxa"/>
          </w:tcPr>
          <w:p w14:paraId="6758EFD9" w14:textId="77777777" w:rsidR="00E42E88" w:rsidRPr="00F86782" w:rsidRDefault="00E42E88" w:rsidP="005C02CE">
            <w:pPr>
              <w:pStyle w:val="Standard"/>
              <w:rPr>
                <w:rFonts w:ascii="Open Sans" w:hAnsi="Open Sans"/>
                <w:b/>
                <w:iCs/>
                <w:sz w:val="20"/>
                <w:szCs w:val="20"/>
              </w:rPr>
            </w:pPr>
          </w:p>
        </w:tc>
        <w:tc>
          <w:tcPr>
            <w:tcW w:w="1604" w:type="dxa"/>
          </w:tcPr>
          <w:p w14:paraId="59F637E4" w14:textId="77777777" w:rsidR="00E42E88" w:rsidRPr="00F86782" w:rsidRDefault="00E42E88" w:rsidP="005C02CE">
            <w:pPr>
              <w:pStyle w:val="Standard"/>
              <w:rPr>
                <w:rFonts w:ascii="Open Sans" w:hAnsi="Open Sans"/>
                <w:b/>
                <w:iCs/>
                <w:sz w:val="20"/>
                <w:szCs w:val="20"/>
              </w:rPr>
            </w:pPr>
          </w:p>
        </w:tc>
        <w:tc>
          <w:tcPr>
            <w:tcW w:w="1605" w:type="dxa"/>
          </w:tcPr>
          <w:p w14:paraId="55CAFA6C" w14:textId="77777777" w:rsidR="00E42E88" w:rsidRPr="00F86782" w:rsidRDefault="00E42E88" w:rsidP="005C02CE">
            <w:pPr>
              <w:pStyle w:val="Standard"/>
              <w:rPr>
                <w:rFonts w:ascii="Open Sans" w:hAnsi="Open Sans"/>
                <w:b/>
                <w:iCs/>
                <w:sz w:val="20"/>
                <w:szCs w:val="20"/>
              </w:rPr>
            </w:pPr>
          </w:p>
        </w:tc>
        <w:tc>
          <w:tcPr>
            <w:tcW w:w="4592" w:type="dxa"/>
          </w:tcPr>
          <w:p w14:paraId="66F5DDD8" w14:textId="77777777" w:rsidR="00E42E88" w:rsidRPr="00F86782" w:rsidRDefault="00E42E88" w:rsidP="005C02CE">
            <w:pPr>
              <w:pStyle w:val="Standard"/>
              <w:rPr>
                <w:rFonts w:ascii="Open Sans" w:hAnsi="Open Sans"/>
                <w:b/>
                <w:iCs/>
                <w:sz w:val="20"/>
                <w:szCs w:val="20"/>
              </w:rPr>
            </w:pPr>
          </w:p>
        </w:tc>
      </w:tr>
    </w:tbl>
    <w:p w14:paraId="33FE489D" w14:textId="77777777" w:rsidR="00F86782" w:rsidRDefault="00F86782" w:rsidP="008300FC">
      <w:pPr>
        <w:pStyle w:val="Standard"/>
        <w:rPr>
          <w:rFonts w:ascii="Open Sans" w:hAnsi="Open Sans"/>
          <w:i/>
          <w:iCs/>
          <w:color w:val="0080C8"/>
          <w:sz w:val="20"/>
          <w:szCs w:val="20"/>
        </w:rPr>
      </w:pPr>
    </w:p>
    <w:p w14:paraId="65076830" w14:textId="77777777" w:rsidR="00F22D01" w:rsidRDefault="00F22D01" w:rsidP="008300FC">
      <w:pPr>
        <w:pStyle w:val="Standard"/>
        <w:rPr>
          <w:rFonts w:ascii="Open Sans" w:hAnsi="Open Sans"/>
          <w:i/>
          <w:iCs/>
          <w:color w:val="0080C8"/>
          <w:sz w:val="20"/>
          <w:szCs w:val="20"/>
        </w:rPr>
        <w:sectPr w:rsidR="00F22D01" w:rsidSect="00E0274C">
          <w:pgSz w:w="16838" w:h="11906" w:orient="landscape"/>
          <w:pgMar w:top="1134" w:right="1134" w:bottom="851" w:left="1134" w:header="720" w:footer="166" w:gutter="0"/>
          <w:cols w:space="720"/>
          <w:docGrid w:linePitch="326"/>
        </w:sectPr>
      </w:pPr>
    </w:p>
    <w:p w14:paraId="275F82EC" w14:textId="3EB947E1" w:rsidR="00642C1E" w:rsidRPr="000D7FAB" w:rsidRDefault="00642C1E" w:rsidP="008300FC">
      <w:pPr>
        <w:pStyle w:val="Standard"/>
        <w:rPr>
          <w:rFonts w:ascii="Open Sans" w:hAnsi="Open Sans"/>
          <w:i/>
          <w:iCs/>
          <w:color w:val="0080C8"/>
          <w:sz w:val="20"/>
          <w:szCs w:val="20"/>
        </w:rPr>
      </w:pPr>
    </w:p>
    <w:p w14:paraId="08651664" w14:textId="38F9BF97" w:rsidR="00057DD4" w:rsidRPr="00F57AD0" w:rsidRDefault="007C0B7C" w:rsidP="00057DD4">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Pr>
          <w:rFonts w:ascii="Open Sans" w:hAnsi="Open Sans"/>
          <w:bCs/>
          <w:sz w:val="20"/>
          <w:szCs w:val="20"/>
        </w:rPr>
        <w:t xml:space="preserve">Décrire </w:t>
      </w:r>
      <w:r w:rsidR="00057DD4">
        <w:rPr>
          <w:rFonts w:ascii="Open Sans" w:hAnsi="Open Sans"/>
          <w:bCs/>
          <w:sz w:val="20"/>
          <w:szCs w:val="20"/>
        </w:rPr>
        <w:t>qualitativement l’é</w:t>
      </w:r>
      <w:r w:rsidR="00057DD4" w:rsidRPr="00F57AD0">
        <w:rPr>
          <w:rFonts w:ascii="Open Sans" w:hAnsi="Open Sans"/>
          <w:bCs/>
          <w:sz w:val="20"/>
          <w:szCs w:val="20"/>
        </w:rPr>
        <w:t xml:space="preserve">volution du taux de participation </w:t>
      </w:r>
      <w:r w:rsidR="00057DD4">
        <w:rPr>
          <w:rFonts w:ascii="Open Sans" w:hAnsi="Open Sans"/>
          <w:bCs/>
          <w:sz w:val="20"/>
          <w:szCs w:val="20"/>
        </w:rPr>
        <w:t xml:space="preserve">des membres du groupe </w:t>
      </w:r>
      <w:r w:rsidR="00057DD4" w:rsidRPr="00F57AD0">
        <w:rPr>
          <w:rFonts w:ascii="Open Sans" w:hAnsi="Open Sans"/>
          <w:bCs/>
          <w:sz w:val="20"/>
          <w:szCs w:val="20"/>
        </w:rPr>
        <w:t>aux différentes actions</w:t>
      </w:r>
      <w:r w:rsidR="00057DD4" w:rsidRPr="00057DD4">
        <w:rPr>
          <w:rFonts w:ascii="Open Sans" w:hAnsi="Open Sans"/>
          <w:bCs/>
          <w:sz w:val="20"/>
          <w:szCs w:val="20"/>
        </w:rPr>
        <w:t xml:space="preserve"> </w:t>
      </w:r>
      <w:r w:rsidR="00057DD4">
        <w:rPr>
          <w:rFonts w:ascii="Open Sans" w:hAnsi="Open Sans"/>
          <w:bCs/>
          <w:sz w:val="20"/>
          <w:szCs w:val="20"/>
        </w:rPr>
        <w:t>et les pistes de travail pour maintenir/renforcer la participation au fil des renouvellements :</w:t>
      </w:r>
    </w:p>
    <w:p w14:paraId="6AAABB78" w14:textId="77777777" w:rsidR="00057DD4" w:rsidRDefault="00057DD4"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0E8C7A89" w14:textId="77777777" w:rsidR="00057DD4" w:rsidRDefault="00057DD4"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7A5FE4AB" w14:textId="1A85B52E" w:rsidR="00F57AD0" w:rsidRDefault="00F57AD0"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Pr>
          <w:rFonts w:ascii="Open Sans" w:hAnsi="Open Sans"/>
          <w:bCs/>
          <w:sz w:val="20"/>
          <w:szCs w:val="20"/>
        </w:rPr>
        <w:t xml:space="preserve">Décrire l’évolution </w:t>
      </w:r>
      <w:r w:rsidR="003B78A0">
        <w:rPr>
          <w:rFonts w:ascii="Open Sans" w:hAnsi="Open Sans"/>
          <w:bCs/>
          <w:sz w:val="20"/>
          <w:szCs w:val="20"/>
        </w:rPr>
        <w:t>du transfert</w:t>
      </w:r>
      <w:r w:rsidRPr="00F57AD0">
        <w:rPr>
          <w:rFonts w:ascii="Open Sans" w:hAnsi="Open Sans"/>
          <w:bCs/>
          <w:sz w:val="20"/>
          <w:szCs w:val="20"/>
        </w:rPr>
        <w:t xml:space="preserve"> des pratiques </w:t>
      </w:r>
      <w:r>
        <w:rPr>
          <w:rFonts w:ascii="Open Sans" w:hAnsi="Open Sans"/>
          <w:bCs/>
          <w:sz w:val="20"/>
          <w:szCs w:val="20"/>
        </w:rPr>
        <w:t>au sein du groupe e</w:t>
      </w:r>
      <w:r w:rsidR="00057DD4">
        <w:rPr>
          <w:rFonts w:ascii="Open Sans" w:hAnsi="Open Sans"/>
          <w:bCs/>
          <w:sz w:val="20"/>
          <w:szCs w:val="20"/>
        </w:rPr>
        <w:t>t les pistes de travail pour maintenir/</w:t>
      </w:r>
      <w:r>
        <w:rPr>
          <w:rFonts w:ascii="Open Sans" w:hAnsi="Open Sans"/>
          <w:bCs/>
          <w:sz w:val="20"/>
          <w:szCs w:val="20"/>
        </w:rPr>
        <w:t>renforcer l</w:t>
      </w:r>
      <w:r w:rsidR="00057DD4">
        <w:rPr>
          <w:rFonts w:ascii="Open Sans" w:hAnsi="Open Sans"/>
          <w:bCs/>
          <w:sz w:val="20"/>
          <w:szCs w:val="20"/>
        </w:rPr>
        <w:t>’e</w:t>
      </w:r>
      <w:r>
        <w:rPr>
          <w:rFonts w:ascii="Open Sans" w:hAnsi="Open Sans"/>
          <w:bCs/>
          <w:sz w:val="20"/>
          <w:szCs w:val="20"/>
        </w:rPr>
        <w:t>ssaimage au fil des renouvellements</w:t>
      </w:r>
      <w:r w:rsidR="00057DD4">
        <w:rPr>
          <w:rFonts w:ascii="Open Sans" w:hAnsi="Open Sans"/>
          <w:bCs/>
          <w:sz w:val="20"/>
          <w:szCs w:val="20"/>
        </w:rPr>
        <w:t> :</w:t>
      </w:r>
    </w:p>
    <w:p w14:paraId="20D68888" w14:textId="03BD5593" w:rsidR="00F57AD0" w:rsidRDefault="00F57AD0" w:rsidP="00F57AD0">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sidRPr="00F57AD0">
        <w:rPr>
          <w:rFonts w:ascii="Open Sans" w:hAnsi="Open Sans"/>
          <w:bCs/>
          <w:i/>
          <w:color w:val="0080C8"/>
          <w:sz w:val="20"/>
          <w:szCs w:val="20"/>
        </w:rPr>
        <w:t>(</w:t>
      </w:r>
      <w:r>
        <w:rPr>
          <w:rFonts w:ascii="Open Sans" w:hAnsi="Open Sans"/>
          <w:bCs/>
          <w:i/>
          <w:color w:val="0080C8"/>
          <w:sz w:val="20"/>
          <w:szCs w:val="20"/>
        </w:rPr>
        <w:t>quel impact de l’animation sur les pratiques au sein du groupe ? quel niveau d’</w:t>
      </w:r>
      <w:r w:rsidRPr="00F57AD0">
        <w:rPr>
          <w:rFonts w:ascii="Open Sans" w:hAnsi="Open Sans"/>
          <w:bCs/>
          <w:i/>
          <w:color w:val="0080C8"/>
          <w:sz w:val="20"/>
          <w:szCs w:val="20"/>
        </w:rPr>
        <w:t xml:space="preserve">adoption des pratiques </w:t>
      </w:r>
      <w:r>
        <w:rPr>
          <w:rFonts w:ascii="Open Sans" w:hAnsi="Open Sans"/>
          <w:bCs/>
          <w:i/>
          <w:color w:val="0080C8"/>
          <w:sz w:val="20"/>
          <w:szCs w:val="20"/>
        </w:rPr>
        <w:t>par les exploitants membres ? )</w:t>
      </w:r>
    </w:p>
    <w:p w14:paraId="255A9AC3" w14:textId="641A4440" w:rsidR="00F57AD0" w:rsidRDefault="00F57AD0"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5EB93DE4" w14:textId="460DFE48" w:rsidR="009E5A9C" w:rsidRDefault="009E5A9C"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74EEB0A3" w14:textId="0215A7C2" w:rsidR="009E5A9C" w:rsidRPr="009E5A9C" w:rsidRDefault="009E5A9C" w:rsidP="009E5A9C">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r>
        <w:rPr>
          <w:rFonts w:ascii="Open Sans" w:hAnsi="Open Sans"/>
          <w:bCs/>
          <w:sz w:val="20"/>
          <w:szCs w:val="20"/>
        </w:rPr>
        <w:t>Décrire l’évolution les mesures prises pour r</w:t>
      </w:r>
      <w:r w:rsidRPr="009E5A9C">
        <w:rPr>
          <w:rFonts w:ascii="Open Sans" w:hAnsi="Open Sans"/>
          <w:bCs/>
          <w:sz w:val="20"/>
          <w:szCs w:val="20"/>
        </w:rPr>
        <w:t>enforcer les actions de valorisation-communication quant aux résultats du groupe</w:t>
      </w:r>
      <w:r>
        <w:rPr>
          <w:rFonts w:ascii="Open Sans" w:hAnsi="Open Sans"/>
          <w:bCs/>
          <w:sz w:val="20"/>
          <w:szCs w:val="20"/>
        </w:rPr>
        <w:t> :</w:t>
      </w:r>
    </w:p>
    <w:p w14:paraId="21E0E6B3" w14:textId="77777777" w:rsidR="009E5A9C" w:rsidRDefault="009E5A9C"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0F855B98" w14:textId="77777777" w:rsidR="009E5A9C" w:rsidRPr="00F57AD0" w:rsidRDefault="009E5A9C" w:rsidP="00F57AD0">
      <w:pPr>
        <w:pStyle w:val="Standard"/>
        <w:pBdr>
          <w:top w:val="single" w:sz="2" w:space="1" w:color="000000"/>
          <w:left w:val="single" w:sz="2" w:space="1" w:color="000000"/>
          <w:bottom w:val="single" w:sz="2" w:space="1" w:color="000000"/>
          <w:right w:val="single" w:sz="2" w:space="1" w:color="000000"/>
        </w:pBdr>
        <w:rPr>
          <w:rFonts w:ascii="Open Sans" w:hAnsi="Open Sans"/>
          <w:bCs/>
          <w:sz w:val="20"/>
          <w:szCs w:val="20"/>
        </w:rPr>
      </w:pPr>
    </w:p>
    <w:p w14:paraId="04F5562F" w14:textId="7B2EB01B" w:rsidR="005C16DE" w:rsidRDefault="007C0B7C" w:rsidP="00EA2D2C">
      <w:pPr>
        <w:pStyle w:val="Standard"/>
        <w:pBdr>
          <w:top w:val="single" w:sz="2" w:space="1" w:color="000000"/>
          <w:left w:val="single" w:sz="2" w:space="1" w:color="000000"/>
          <w:bottom w:val="single" w:sz="2" w:space="1" w:color="000000"/>
          <w:right w:val="single" w:sz="2" w:space="1" w:color="000000"/>
        </w:pBdr>
        <w:rPr>
          <w:rFonts w:ascii="Open Sans" w:hAnsi="Open Sans"/>
          <w:bCs/>
          <w:i/>
          <w:color w:val="0080C8"/>
          <w:sz w:val="20"/>
          <w:szCs w:val="20"/>
        </w:rPr>
      </w:pPr>
      <w:r>
        <w:rPr>
          <w:rFonts w:ascii="Open Sans" w:hAnsi="Open Sans"/>
          <w:bCs/>
          <w:sz w:val="20"/>
          <w:szCs w:val="20"/>
        </w:rPr>
        <w:t xml:space="preserve">Décrire </w:t>
      </w:r>
      <w:r w:rsidR="00057DD4">
        <w:rPr>
          <w:rFonts w:ascii="Open Sans" w:hAnsi="Open Sans"/>
          <w:bCs/>
          <w:sz w:val="20"/>
          <w:szCs w:val="20"/>
        </w:rPr>
        <w:t xml:space="preserve">qualitativement l’évolution </w:t>
      </w:r>
      <w:r w:rsidR="00F57AD0" w:rsidRPr="00F57AD0">
        <w:rPr>
          <w:rFonts w:ascii="Open Sans" w:hAnsi="Open Sans"/>
          <w:bCs/>
          <w:sz w:val="20"/>
          <w:szCs w:val="20"/>
        </w:rPr>
        <w:t>des IFT</w:t>
      </w:r>
      <w:r w:rsidR="00057DD4">
        <w:rPr>
          <w:rFonts w:ascii="Open Sans" w:hAnsi="Open Sans"/>
          <w:bCs/>
          <w:sz w:val="20"/>
          <w:szCs w:val="20"/>
        </w:rPr>
        <w:t xml:space="preserve"> (</w:t>
      </w:r>
      <w:r w:rsidR="00F57AD0" w:rsidRPr="00F57AD0">
        <w:rPr>
          <w:rFonts w:ascii="Open Sans" w:hAnsi="Open Sans"/>
          <w:bCs/>
          <w:sz w:val="20"/>
          <w:szCs w:val="20"/>
        </w:rPr>
        <w:t>au-delà des données du tableur</w:t>
      </w:r>
      <w:r w:rsidR="00057DD4">
        <w:rPr>
          <w:rFonts w:ascii="Open Sans" w:hAnsi="Open Sans"/>
          <w:bCs/>
          <w:sz w:val="20"/>
          <w:szCs w:val="20"/>
        </w:rPr>
        <w:t xml:space="preserve"> fourni) et apporter tout élément d’explication utile</w:t>
      </w:r>
      <w:r w:rsidR="005C16DE">
        <w:rPr>
          <w:rFonts w:ascii="Open Sans" w:hAnsi="Open Sans"/>
          <w:bCs/>
          <w:sz w:val="20"/>
          <w:szCs w:val="20"/>
        </w:rPr>
        <w:t xml:space="preserve"> en complétant </w:t>
      </w:r>
      <w:r w:rsidR="005C16DE" w:rsidRPr="005C16DE">
        <w:rPr>
          <w:rFonts w:ascii="Open Sans" w:hAnsi="Open Sans"/>
          <w:bCs/>
          <w:sz w:val="20"/>
          <w:szCs w:val="20"/>
        </w:rPr>
        <w:t>l</w:t>
      </w:r>
      <w:r w:rsidR="00A3112B" w:rsidRPr="005C16DE">
        <w:rPr>
          <w:rFonts w:ascii="Open Sans" w:hAnsi="Open Sans"/>
          <w:bCs/>
          <w:sz w:val="20"/>
          <w:szCs w:val="20"/>
        </w:rPr>
        <w:t xml:space="preserve">e tableau ci-après </w:t>
      </w:r>
      <w:r w:rsidR="005C16DE">
        <w:rPr>
          <w:rFonts w:ascii="Open Sans" w:hAnsi="Open Sans"/>
          <w:bCs/>
          <w:sz w:val="20"/>
          <w:szCs w:val="20"/>
        </w:rPr>
        <w:t>(ajouter autant de ligne que nécessaire) :</w:t>
      </w:r>
    </w:p>
    <w:p w14:paraId="68019457" w14:textId="1147BF0C" w:rsidR="00EA2D2C" w:rsidRDefault="00A3112B" w:rsidP="00EA2D2C">
      <w:pPr>
        <w:pStyle w:val="Standard"/>
        <w:pBdr>
          <w:top w:val="single" w:sz="2" w:space="1" w:color="000000"/>
          <w:left w:val="single" w:sz="2" w:space="1" w:color="000000"/>
          <w:bottom w:val="single" w:sz="2" w:space="1" w:color="000000"/>
          <w:right w:val="single" w:sz="2" w:space="1" w:color="000000"/>
        </w:pBdr>
        <w:rPr>
          <w:rFonts w:ascii="Open Sans" w:hAnsi="Open Sans"/>
          <w:b/>
          <w:bCs/>
          <w:sz w:val="20"/>
          <w:szCs w:val="20"/>
        </w:rPr>
      </w:pPr>
      <w:r>
        <w:rPr>
          <w:rFonts w:ascii="Open Sans" w:hAnsi="Open Sans"/>
          <w:bCs/>
          <w:i/>
          <w:color w:val="0080C8"/>
          <w:sz w:val="20"/>
          <w:szCs w:val="20"/>
        </w:rPr>
        <w:t>(descriptif synthétique et succinct)</w:t>
      </w:r>
      <w:r w:rsidR="005C16DE">
        <w:rPr>
          <w:rFonts w:ascii="Open Sans" w:hAnsi="Open Sans"/>
          <w:bCs/>
          <w:i/>
          <w:color w:val="0080C8"/>
          <w:sz w:val="20"/>
          <w:szCs w:val="20"/>
        </w:rPr>
        <w:t xml:space="preserve"> </w:t>
      </w:r>
    </w:p>
    <w:p w14:paraId="6FB5DC92" w14:textId="77777777" w:rsidR="00057DD4" w:rsidRDefault="00057DD4" w:rsidP="00D36597">
      <w:pPr>
        <w:widowControl/>
        <w:suppressAutoHyphens w:val="0"/>
        <w:autoSpaceDN/>
        <w:textAlignment w:val="auto"/>
        <w:rPr>
          <w:rFonts w:ascii="Marianne" w:eastAsia="Times New Roman" w:hAnsi="Marianne" w:cs="Times New Roman"/>
          <w:color w:val="0080C8"/>
          <w:kern w:val="0"/>
          <w:sz w:val="20"/>
          <w:szCs w:val="20"/>
          <w:u w:val="single"/>
          <w:lang w:eastAsia="fr-FR" w:bidi="ar-SA"/>
        </w:rPr>
      </w:pPr>
    </w:p>
    <w:tbl>
      <w:tblPr>
        <w:tblStyle w:val="Grilledutableau"/>
        <w:tblW w:w="9634" w:type="dxa"/>
        <w:tblLayout w:type="fixed"/>
        <w:tblLook w:val="04A0" w:firstRow="1" w:lastRow="0" w:firstColumn="1" w:lastColumn="0" w:noHBand="0" w:noVBand="1"/>
      </w:tblPr>
      <w:tblGrid>
        <w:gridCol w:w="2689"/>
        <w:gridCol w:w="2551"/>
        <w:gridCol w:w="2410"/>
        <w:gridCol w:w="1984"/>
      </w:tblGrid>
      <w:tr w:rsidR="00A3112B" w:rsidRPr="00E42E88" w14:paraId="74D8A3FD" w14:textId="77777777" w:rsidTr="000F21CC">
        <w:tc>
          <w:tcPr>
            <w:tcW w:w="2689" w:type="dxa"/>
            <w:shd w:val="clear" w:color="auto" w:fill="0080C8"/>
          </w:tcPr>
          <w:p w14:paraId="622A096E" w14:textId="77777777" w:rsidR="00A3112B" w:rsidRPr="00E42E88" w:rsidRDefault="00A3112B" w:rsidP="00A3112B">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n°1</w:t>
            </w:r>
          </w:p>
          <w:p w14:paraId="01B89E2D" w14:textId="77777777" w:rsidR="00A3112B" w:rsidRPr="00E42E88" w:rsidRDefault="00A3112B" w:rsidP="00A3112B">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3 et 4]</w:t>
            </w:r>
          </w:p>
        </w:tc>
        <w:tc>
          <w:tcPr>
            <w:tcW w:w="2551" w:type="dxa"/>
            <w:shd w:val="clear" w:color="auto" w:fill="0080C8"/>
          </w:tcPr>
          <w:p w14:paraId="2298D654" w14:textId="77777777" w:rsidR="00A3112B" w:rsidRPr="00E42E88" w:rsidRDefault="00A3112B" w:rsidP="00A3112B">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Volet B n°2</w:t>
            </w:r>
          </w:p>
          <w:p w14:paraId="5C630DE9" w14:textId="77777777" w:rsidR="00A3112B" w:rsidRPr="004B5D59" w:rsidRDefault="00A3112B" w:rsidP="00A3112B">
            <w:pPr>
              <w:pStyle w:val="TableContents"/>
              <w:jc w:val="center"/>
              <w:rPr>
                <w:rFonts w:ascii="Open Sans" w:hAnsi="Open Sans"/>
                <w:bCs/>
                <w:color w:val="FFFFFF" w:themeColor="background1"/>
                <w:sz w:val="18"/>
                <w:szCs w:val="18"/>
              </w:rPr>
            </w:pPr>
            <w:r w:rsidRPr="004B5D59">
              <w:rPr>
                <w:rFonts w:ascii="Open Sans" w:hAnsi="Open Sans"/>
                <w:bCs/>
                <w:color w:val="FFFFFF" w:themeColor="background1"/>
                <w:sz w:val="18"/>
                <w:szCs w:val="18"/>
              </w:rPr>
              <w:t>1er renouvellement</w:t>
            </w:r>
          </w:p>
          <w:p w14:paraId="5F1999BB" w14:textId="14DC1EC6" w:rsidR="00A3112B" w:rsidRPr="00E42E88" w:rsidRDefault="00A3112B" w:rsidP="00A3112B">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[Cas 4]</w:t>
            </w:r>
          </w:p>
        </w:tc>
        <w:tc>
          <w:tcPr>
            <w:tcW w:w="2410" w:type="dxa"/>
            <w:shd w:val="clear" w:color="auto" w:fill="0080C8"/>
          </w:tcPr>
          <w:p w14:paraId="1FE6C834" w14:textId="77777777" w:rsidR="00A3112B" w:rsidRPr="00E42E88" w:rsidRDefault="00A3112B" w:rsidP="00A3112B">
            <w:pPr>
              <w:pStyle w:val="TableContents"/>
              <w:jc w:val="center"/>
              <w:rPr>
                <w:rFonts w:ascii="Open Sans" w:hAnsi="Open Sans"/>
                <w:b/>
                <w:bCs/>
                <w:color w:val="FFFFFF" w:themeColor="background1"/>
                <w:sz w:val="18"/>
                <w:szCs w:val="18"/>
              </w:rPr>
            </w:pPr>
            <w:r w:rsidRPr="00E42E88">
              <w:rPr>
                <w:rFonts w:ascii="Open Sans" w:hAnsi="Open Sans"/>
                <w:b/>
                <w:bCs/>
                <w:color w:val="FFFFFF" w:themeColor="background1"/>
                <w:sz w:val="18"/>
                <w:szCs w:val="18"/>
              </w:rPr>
              <w:t xml:space="preserve">Raison(s) </w:t>
            </w:r>
          </w:p>
          <w:p w14:paraId="344BAB9E" w14:textId="62F659FA" w:rsidR="00A3112B" w:rsidRPr="00E42E88" w:rsidRDefault="00A3112B" w:rsidP="00A3112B">
            <w:pPr>
              <w:pStyle w:val="TableContents"/>
              <w:jc w:val="center"/>
              <w:rPr>
                <w:rFonts w:ascii="Open Sans" w:hAnsi="Open Sans"/>
                <w:b/>
                <w:bCs/>
                <w:color w:val="FFFFFF" w:themeColor="background1"/>
                <w:sz w:val="18"/>
                <w:szCs w:val="18"/>
              </w:rPr>
            </w:pPr>
          </w:p>
        </w:tc>
        <w:tc>
          <w:tcPr>
            <w:tcW w:w="1984" w:type="dxa"/>
            <w:shd w:val="clear" w:color="auto" w:fill="0080C8"/>
          </w:tcPr>
          <w:p w14:paraId="7D67AF64" w14:textId="77777777" w:rsidR="00A3112B" w:rsidRDefault="00A3112B" w:rsidP="00A3112B">
            <w:pPr>
              <w:pStyle w:val="TableContents"/>
              <w:jc w:val="center"/>
              <w:rPr>
                <w:rFonts w:ascii="Open Sans" w:hAnsi="Open Sans"/>
                <w:b/>
                <w:bCs/>
                <w:color w:val="FFFFFF" w:themeColor="background1"/>
                <w:sz w:val="18"/>
                <w:szCs w:val="18"/>
              </w:rPr>
            </w:pPr>
            <w:r>
              <w:rPr>
                <w:rFonts w:ascii="Open Sans" w:hAnsi="Open Sans"/>
                <w:b/>
                <w:bCs/>
                <w:color w:val="FFFFFF" w:themeColor="background1"/>
                <w:sz w:val="18"/>
                <w:szCs w:val="18"/>
              </w:rPr>
              <w:t>Piste(s) d’action</w:t>
            </w:r>
          </w:p>
          <w:p w14:paraId="356C5DBF" w14:textId="6FAF412B" w:rsidR="00A3112B" w:rsidRPr="00E42E88" w:rsidRDefault="00A3112B" w:rsidP="00A3112B">
            <w:pPr>
              <w:pStyle w:val="TableContents"/>
              <w:jc w:val="center"/>
              <w:rPr>
                <w:rFonts w:ascii="Open Sans" w:hAnsi="Open Sans"/>
                <w:b/>
                <w:bCs/>
                <w:color w:val="FFFFFF" w:themeColor="background1"/>
                <w:sz w:val="18"/>
                <w:szCs w:val="18"/>
              </w:rPr>
            </w:pPr>
          </w:p>
        </w:tc>
      </w:tr>
      <w:tr w:rsidR="00A3112B" w:rsidRPr="00E42E88" w14:paraId="2C176C91" w14:textId="77777777" w:rsidTr="000F21CC">
        <w:tc>
          <w:tcPr>
            <w:tcW w:w="2689" w:type="dxa"/>
          </w:tcPr>
          <w:p w14:paraId="77734E16" w14:textId="4F80F2A0" w:rsidR="00A3112B" w:rsidRPr="00E42E88" w:rsidRDefault="00A3112B" w:rsidP="00A3112B">
            <w:pPr>
              <w:pStyle w:val="Standard"/>
              <w:rPr>
                <w:rFonts w:ascii="Open Sans" w:hAnsi="Open Sans"/>
                <w:i/>
                <w:iCs/>
                <w:color w:val="0080C8"/>
                <w:sz w:val="18"/>
                <w:szCs w:val="18"/>
              </w:rPr>
            </w:pPr>
            <w:r>
              <w:rPr>
                <w:rFonts w:ascii="Open Sans" w:hAnsi="Open Sans"/>
                <w:i/>
                <w:iCs/>
                <w:color w:val="0080C8"/>
                <w:sz w:val="18"/>
                <w:szCs w:val="18"/>
              </w:rPr>
              <w:t>Décrire l’évolution au cours de cette période</w:t>
            </w:r>
          </w:p>
        </w:tc>
        <w:tc>
          <w:tcPr>
            <w:tcW w:w="2551" w:type="dxa"/>
          </w:tcPr>
          <w:p w14:paraId="74F0A628" w14:textId="004DDDCB" w:rsidR="00A3112B" w:rsidRPr="00E42E88" w:rsidRDefault="00A3112B" w:rsidP="00A3112B">
            <w:pPr>
              <w:pStyle w:val="Standard"/>
              <w:rPr>
                <w:rFonts w:ascii="Open Sans" w:hAnsi="Open Sans"/>
                <w:i/>
                <w:iCs/>
                <w:color w:val="0080C8"/>
                <w:sz w:val="18"/>
                <w:szCs w:val="18"/>
              </w:rPr>
            </w:pPr>
            <w:r>
              <w:rPr>
                <w:rFonts w:ascii="Open Sans" w:hAnsi="Open Sans"/>
                <w:i/>
                <w:iCs/>
                <w:color w:val="0080C8"/>
                <w:sz w:val="18"/>
                <w:szCs w:val="18"/>
              </w:rPr>
              <w:t>Décrire l’évolution au cours de cette période</w:t>
            </w:r>
          </w:p>
        </w:tc>
        <w:tc>
          <w:tcPr>
            <w:tcW w:w="2410" w:type="dxa"/>
          </w:tcPr>
          <w:p w14:paraId="1577DA53" w14:textId="4F1681DE" w:rsidR="00A3112B" w:rsidRPr="00E42E88" w:rsidRDefault="00A3112B" w:rsidP="00A3112B">
            <w:pPr>
              <w:pStyle w:val="Standard"/>
              <w:rPr>
                <w:rFonts w:ascii="Open Sans" w:hAnsi="Open Sans"/>
                <w:i/>
                <w:iCs/>
                <w:color w:val="0080C8"/>
                <w:sz w:val="18"/>
                <w:szCs w:val="18"/>
              </w:rPr>
            </w:pPr>
            <w:r w:rsidRPr="00E42E88">
              <w:rPr>
                <w:rFonts w:ascii="Open Sans" w:hAnsi="Open Sans"/>
                <w:i/>
                <w:iCs/>
                <w:color w:val="0080C8"/>
                <w:sz w:val="18"/>
                <w:szCs w:val="18"/>
              </w:rPr>
              <w:t>Préciser</w:t>
            </w:r>
            <w:r>
              <w:rPr>
                <w:rFonts w:ascii="Open Sans" w:hAnsi="Open Sans"/>
                <w:i/>
                <w:iCs/>
                <w:color w:val="0080C8"/>
                <w:sz w:val="18"/>
                <w:szCs w:val="18"/>
              </w:rPr>
              <w:t>, apport</w:t>
            </w:r>
            <w:r w:rsidR="00134E73">
              <w:rPr>
                <w:rFonts w:ascii="Open Sans" w:hAnsi="Open Sans"/>
                <w:i/>
                <w:iCs/>
                <w:color w:val="0080C8"/>
                <w:sz w:val="18"/>
                <w:szCs w:val="18"/>
              </w:rPr>
              <w:t>er</w:t>
            </w:r>
            <w:r>
              <w:rPr>
                <w:rFonts w:ascii="Open Sans" w:hAnsi="Open Sans"/>
                <w:i/>
                <w:iCs/>
                <w:color w:val="0080C8"/>
                <w:sz w:val="18"/>
                <w:szCs w:val="18"/>
              </w:rPr>
              <w:t xml:space="preserve"> tout élément d’explication utile</w:t>
            </w:r>
            <w:r w:rsidRPr="00E42E88">
              <w:rPr>
                <w:rFonts w:ascii="Open Sans" w:hAnsi="Open Sans"/>
                <w:i/>
                <w:iCs/>
                <w:color w:val="0080C8"/>
                <w:sz w:val="18"/>
                <w:szCs w:val="18"/>
              </w:rPr>
              <w:t>…</w:t>
            </w:r>
          </w:p>
        </w:tc>
        <w:tc>
          <w:tcPr>
            <w:tcW w:w="1984" w:type="dxa"/>
          </w:tcPr>
          <w:p w14:paraId="745C5973" w14:textId="7CA2C4C5" w:rsidR="00A3112B" w:rsidRPr="00E42E88" w:rsidRDefault="00A3112B" w:rsidP="00A3112B">
            <w:pPr>
              <w:pStyle w:val="Standard"/>
              <w:rPr>
                <w:rFonts w:ascii="Open Sans" w:hAnsi="Open Sans"/>
                <w:i/>
                <w:iCs/>
                <w:color w:val="0080C8"/>
                <w:sz w:val="18"/>
                <w:szCs w:val="18"/>
              </w:rPr>
            </w:pPr>
            <w:r>
              <w:rPr>
                <w:rFonts w:ascii="Open Sans" w:hAnsi="Open Sans"/>
                <w:i/>
                <w:iCs/>
                <w:color w:val="0080C8"/>
                <w:sz w:val="18"/>
                <w:szCs w:val="18"/>
              </w:rPr>
              <w:t>Préciser les pistes d’action envisagées</w:t>
            </w:r>
          </w:p>
        </w:tc>
      </w:tr>
      <w:tr w:rsidR="00A3112B" w:rsidRPr="00F86782" w14:paraId="6E5A3E5D" w14:textId="77777777" w:rsidTr="000F21CC">
        <w:tc>
          <w:tcPr>
            <w:tcW w:w="2689" w:type="dxa"/>
          </w:tcPr>
          <w:p w14:paraId="1BE7E5F6" w14:textId="77777777" w:rsidR="00A3112B" w:rsidRPr="00F86782" w:rsidRDefault="00A3112B" w:rsidP="00A3112B">
            <w:pPr>
              <w:pStyle w:val="Standard"/>
              <w:rPr>
                <w:rFonts w:ascii="Open Sans" w:hAnsi="Open Sans"/>
                <w:b/>
                <w:iCs/>
                <w:sz w:val="20"/>
                <w:szCs w:val="20"/>
              </w:rPr>
            </w:pPr>
          </w:p>
        </w:tc>
        <w:tc>
          <w:tcPr>
            <w:tcW w:w="2551" w:type="dxa"/>
          </w:tcPr>
          <w:p w14:paraId="2A6DCB49" w14:textId="77777777" w:rsidR="00A3112B" w:rsidRPr="00F86782" w:rsidRDefault="00A3112B" w:rsidP="00A3112B">
            <w:pPr>
              <w:pStyle w:val="Standard"/>
              <w:rPr>
                <w:rFonts w:ascii="Open Sans" w:hAnsi="Open Sans"/>
                <w:b/>
                <w:iCs/>
                <w:sz w:val="20"/>
                <w:szCs w:val="20"/>
              </w:rPr>
            </w:pPr>
          </w:p>
        </w:tc>
        <w:tc>
          <w:tcPr>
            <w:tcW w:w="2410" w:type="dxa"/>
          </w:tcPr>
          <w:p w14:paraId="511C7CD8" w14:textId="77777777" w:rsidR="00A3112B" w:rsidRPr="00F86782" w:rsidRDefault="00A3112B" w:rsidP="00A3112B">
            <w:pPr>
              <w:pStyle w:val="Standard"/>
              <w:rPr>
                <w:rFonts w:ascii="Open Sans" w:hAnsi="Open Sans"/>
                <w:b/>
                <w:iCs/>
                <w:sz w:val="20"/>
                <w:szCs w:val="20"/>
              </w:rPr>
            </w:pPr>
          </w:p>
        </w:tc>
        <w:tc>
          <w:tcPr>
            <w:tcW w:w="1984" w:type="dxa"/>
          </w:tcPr>
          <w:p w14:paraId="623549CB" w14:textId="77777777" w:rsidR="00A3112B" w:rsidRPr="00F86782" w:rsidRDefault="00A3112B" w:rsidP="00A3112B">
            <w:pPr>
              <w:pStyle w:val="Standard"/>
              <w:rPr>
                <w:rFonts w:ascii="Open Sans" w:hAnsi="Open Sans"/>
                <w:b/>
                <w:iCs/>
                <w:sz w:val="20"/>
                <w:szCs w:val="20"/>
              </w:rPr>
            </w:pPr>
          </w:p>
        </w:tc>
      </w:tr>
      <w:tr w:rsidR="00A3112B" w:rsidRPr="00F86782" w14:paraId="0693E61D" w14:textId="77777777" w:rsidTr="000F21CC">
        <w:tc>
          <w:tcPr>
            <w:tcW w:w="2689" w:type="dxa"/>
          </w:tcPr>
          <w:p w14:paraId="677BE9AB" w14:textId="77777777" w:rsidR="00A3112B" w:rsidRPr="00F86782" w:rsidRDefault="00A3112B" w:rsidP="00A3112B">
            <w:pPr>
              <w:pStyle w:val="Standard"/>
              <w:rPr>
                <w:rFonts w:ascii="Open Sans" w:hAnsi="Open Sans"/>
                <w:b/>
                <w:iCs/>
                <w:sz w:val="20"/>
                <w:szCs w:val="20"/>
              </w:rPr>
            </w:pPr>
          </w:p>
        </w:tc>
        <w:tc>
          <w:tcPr>
            <w:tcW w:w="2551" w:type="dxa"/>
          </w:tcPr>
          <w:p w14:paraId="17C04254" w14:textId="77777777" w:rsidR="00A3112B" w:rsidRPr="00F86782" w:rsidRDefault="00A3112B" w:rsidP="00A3112B">
            <w:pPr>
              <w:pStyle w:val="Standard"/>
              <w:rPr>
                <w:rFonts w:ascii="Open Sans" w:hAnsi="Open Sans"/>
                <w:b/>
                <w:iCs/>
                <w:sz w:val="20"/>
                <w:szCs w:val="20"/>
              </w:rPr>
            </w:pPr>
          </w:p>
        </w:tc>
        <w:tc>
          <w:tcPr>
            <w:tcW w:w="2410" w:type="dxa"/>
          </w:tcPr>
          <w:p w14:paraId="45BD57FF" w14:textId="77777777" w:rsidR="00A3112B" w:rsidRPr="00F86782" w:rsidRDefault="00A3112B" w:rsidP="00A3112B">
            <w:pPr>
              <w:pStyle w:val="Standard"/>
              <w:rPr>
                <w:rFonts w:ascii="Open Sans" w:hAnsi="Open Sans"/>
                <w:b/>
                <w:iCs/>
                <w:sz w:val="20"/>
                <w:szCs w:val="20"/>
              </w:rPr>
            </w:pPr>
          </w:p>
        </w:tc>
        <w:tc>
          <w:tcPr>
            <w:tcW w:w="1984" w:type="dxa"/>
          </w:tcPr>
          <w:p w14:paraId="50F1415C" w14:textId="77777777" w:rsidR="00A3112B" w:rsidRPr="00F86782" w:rsidRDefault="00A3112B" w:rsidP="00A3112B">
            <w:pPr>
              <w:pStyle w:val="Standard"/>
              <w:rPr>
                <w:rFonts w:ascii="Open Sans" w:hAnsi="Open Sans"/>
                <w:b/>
                <w:iCs/>
                <w:sz w:val="20"/>
                <w:szCs w:val="20"/>
              </w:rPr>
            </w:pPr>
          </w:p>
        </w:tc>
      </w:tr>
      <w:tr w:rsidR="00A3112B" w:rsidRPr="00F86782" w14:paraId="0B1D9994" w14:textId="77777777" w:rsidTr="000F21CC">
        <w:tc>
          <w:tcPr>
            <w:tcW w:w="2689" w:type="dxa"/>
          </w:tcPr>
          <w:p w14:paraId="22CE3753" w14:textId="77777777" w:rsidR="00A3112B" w:rsidRPr="00F86782" w:rsidRDefault="00A3112B" w:rsidP="00A3112B">
            <w:pPr>
              <w:pStyle w:val="Standard"/>
              <w:rPr>
                <w:rFonts w:ascii="Open Sans" w:hAnsi="Open Sans"/>
                <w:b/>
                <w:iCs/>
                <w:sz w:val="20"/>
                <w:szCs w:val="20"/>
              </w:rPr>
            </w:pPr>
          </w:p>
        </w:tc>
        <w:tc>
          <w:tcPr>
            <w:tcW w:w="2551" w:type="dxa"/>
          </w:tcPr>
          <w:p w14:paraId="5C2D351B" w14:textId="77777777" w:rsidR="00A3112B" w:rsidRPr="00F86782" w:rsidRDefault="00A3112B" w:rsidP="00A3112B">
            <w:pPr>
              <w:pStyle w:val="Standard"/>
              <w:rPr>
                <w:rFonts w:ascii="Open Sans" w:hAnsi="Open Sans"/>
                <w:b/>
                <w:iCs/>
                <w:sz w:val="20"/>
                <w:szCs w:val="20"/>
              </w:rPr>
            </w:pPr>
          </w:p>
        </w:tc>
        <w:tc>
          <w:tcPr>
            <w:tcW w:w="2410" w:type="dxa"/>
          </w:tcPr>
          <w:p w14:paraId="4D5B315D" w14:textId="77777777" w:rsidR="00A3112B" w:rsidRPr="00F86782" w:rsidRDefault="00A3112B" w:rsidP="00A3112B">
            <w:pPr>
              <w:pStyle w:val="Standard"/>
              <w:rPr>
                <w:rFonts w:ascii="Open Sans" w:hAnsi="Open Sans"/>
                <w:b/>
                <w:iCs/>
                <w:sz w:val="20"/>
                <w:szCs w:val="20"/>
              </w:rPr>
            </w:pPr>
          </w:p>
        </w:tc>
        <w:tc>
          <w:tcPr>
            <w:tcW w:w="1984" w:type="dxa"/>
          </w:tcPr>
          <w:p w14:paraId="1367649B" w14:textId="77777777" w:rsidR="00A3112B" w:rsidRPr="00F86782" w:rsidRDefault="00A3112B" w:rsidP="00A3112B">
            <w:pPr>
              <w:pStyle w:val="Standard"/>
              <w:rPr>
                <w:rFonts w:ascii="Open Sans" w:hAnsi="Open Sans"/>
                <w:b/>
                <w:iCs/>
                <w:sz w:val="20"/>
                <w:szCs w:val="20"/>
              </w:rPr>
            </w:pPr>
          </w:p>
        </w:tc>
      </w:tr>
      <w:tr w:rsidR="00A3112B" w:rsidRPr="00F86782" w14:paraId="35FBFBB7" w14:textId="77777777" w:rsidTr="000F21CC">
        <w:trPr>
          <w:trHeight w:val="56"/>
        </w:trPr>
        <w:tc>
          <w:tcPr>
            <w:tcW w:w="2689" w:type="dxa"/>
          </w:tcPr>
          <w:p w14:paraId="4714044E" w14:textId="77777777" w:rsidR="00A3112B" w:rsidRPr="00F86782" w:rsidRDefault="00A3112B" w:rsidP="00A3112B">
            <w:pPr>
              <w:pStyle w:val="Standard"/>
              <w:rPr>
                <w:rFonts w:ascii="Open Sans" w:hAnsi="Open Sans"/>
                <w:b/>
                <w:iCs/>
                <w:sz w:val="20"/>
                <w:szCs w:val="20"/>
              </w:rPr>
            </w:pPr>
          </w:p>
        </w:tc>
        <w:tc>
          <w:tcPr>
            <w:tcW w:w="2551" w:type="dxa"/>
          </w:tcPr>
          <w:p w14:paraId="65F6048B" w14:textId="77777777" w:rsidR="00A3112B" w:rsidRPr="00F86782" w:rsidRDefault="00A3112B" w:rsidP="00A3112B">
            <w:pPr>
              <w:pStyle w:val="Standard"/>
              <w:rPr>
                <w:rFonts w:ascii="Open Sans" w:hAnsi="Open Sans"/>
                <w:b/>
                <w:iCs/>
                <w:sz w:val="20"/>
                <w:szCs w:val="20"/>
              </w:rPr>
            </w:pPr>
          </w:p>
        </w:tc>
        <w:tc>
          <w:tcPr>
            <w:tcW w:w="2410" w:type="dxa"/>
          </w:tcPr>
          <w:p w14:paraId="2A192B07" w14:textId="77777777" w:rsidR="00A3112B" w:rsidRPr="00F86782" w:rsidRDefault="00A3112B" w:rsidP="00A3112B">
            <w:pPr>
              <w:pStyle w:val="Standard"/>
              <w:rPr>
                <w:rFonts w:ascii="Open Sans" w:hAnsi="Open Sans"/>
                <w:b/>
                <w:iCs/>
                <w:sz w:val="20"/>
                <w:szCs w:val="20"/>
              </w:rPr>
            </w:pPr>
          </w:p>
        </w:tc>
        <w:tc>
          <w:tcPr>
            <w:tcW w:w="1984" w:type="dxa"/>
          </w:tcPr>
          <w:p w14:paraId="7C89899B" w14:textId="77777777" w:rsidR="00A3112B" w:rsidRPr="00F86782" w:rsidRDefault="00A3112B" w:rsidP="00A3112B">
            <w:pPr>
              <w:pStyle w:val="Standard"/>
              <w:rPr>
                <w:rFonts w:ascii="Open Sans" w:hAnsi="Open Sans"/>
                <w:b/>
                <w:iCs/>
                <w:sz w:val="20"/>
                <w:szCs w:val="20"/>
              </w:rPr>
            </w:pPr>
          </w:p>
        </w:tc>
      </w:tr>
    </w:tbl>
    <w:p w14:paraId="31F755C7" w14:textId="77777777" w:rsidR="00057DD4" w:rsidRDefault="00057DD4" w:rsidP="002850B0">
      <w:pPr>
        <w:widowControl/>
        <w:suppressAutoHyphens w:val="0"/>
        <w:autoSpaceDN/>
        <w:spacing w:before="100" w:beforeAutospacing="1" w:after="100" w:afterAutospacing="1"/>
        <w:textAlignment w:val="auto"/>
        <w:rPr>
          <w:rFonts w:ascii="Marianne" w:eastAsia="Times New Roman" w:hAnsi="Marianne" w:cs="Times New Roman"/>
          <w:color w:val="0080C8"/>
          <w:kern w:val="0"/>
          <w:sz w:val="20"/>
          <w:szCs w:val="20"/>
          <w:u w:val="single"/>
          <w:lang w:eastAsia="fr-FR" w:bidi="ar-SA"/>
        </w:rPr>
      </w:pPr>
    </w:p>
    <w:p w14:paraId="626FA3D4" w14:textId="6DBBC711" w:rsidR="00476147" w:rsidRDefault="00642C1E" w:rsidP="00476147">
      <w:pPr>
        <w:pStyle w:val="Standard"/>
        <w:pageBreakBefore/>
        <w:shd w:val="clear" w:color="auto" w:fill="0080C8"/>
        <w:spacing w:before="114" w:after="114"/>
        <w:rPr>
          <w:rFonts w:ascii="Open Sans" w:hAnsi="Open Sans"/>
          <w:sz w:val="20"/>
          <w:szCs w:val="20"/>
        </w:rPr>
      </w:pPr>
      <w:r>
        <w:rPr>
          <w:rFonts w:ascii="Open Sans" w:hAnsi="Open Sans"/>
          <w:b/>
          <w:bCs/>
          <w:sz w:val="20"/>
          <w:szCs w:val="20"/>
        </w:rPr>
        <w:lastRenderedPageBreak/>
        <w:t>5</w:t>
      </w:r>
      <w:r w:rsidR="00476147">
        <w:rPr>
          <w:rFonts w:ascii="Open Sans" w:hAnsi="Open Sans"/>
          <w:b/>
          <w:bCs/>
          <w:sz w:val="20"/>
          <w:szCs w:val="20"/>
        </w:rPr>
        <w:t>- Rappel des pièces à fournir avec le dossier</w:t>
      </w:r>
    </w:p>
    <w:tbl>
      <w:tblPr>
        <w:tblW w:w="9638" w:type="dxa"/>
        <w:tblLayout w:type="fixed"/>
        <w:tblCellMar>
          <w:left w:w="10" w:type="dxa"/>
          <w:right w:w="10" w:type="dxa"/>
        </w:tblCellMar>
        <w:tblLook w:val="04A0" w:firstRow="1" w:lastRow="0" w:firstColumn="1" w:lastColumn="0" w:noHBand="0" w:noVBand="1"/>
      </w:tblPr>
      <w:tblGrid>
        <w:gridCol w:w="9638"/>
      </w:tblGrid>
      <w:tr w:rsidR="00476147" w14:paraId="4689DDEA" w14:textId="77777777" w:rsidTr="005C02CE">
        <w:tc>
          <w:tcPr>
            <w:tcW w:w="96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BEEE310" w14:textId="77777777" w:rsidR="00476147" w:rsidRPr="00FB0348" w:rsidRDefault="00476147" w:rsidP="005C02CE">
            <w:pPr>
              <w:pStyle w:val="TableContents"/>
              <w:jc w:val="center"/>
              <w:rPr>
                <w:rFonts w:ascii="Open Sans" w:hAnsi="Open Sans"/>
                <w:b/>
                <w:bCs/>
                <w:sz w:val="16"/>
                <w:szCs w:val="16"/>
              </w:rPr>
            </w:pPr>
            <w:r w:rsidRPr="00FB0348">
              <w:rPr>
                <w:rFonts w:ascii="Open Sans" w:hAnsi="Open Sans"/>
                <w:b/>
                <w:bCs/>
                <w:sz w:val="16"/>
                <w:szCs w:val="16"/>
              </w:rPr>
              <w:t>Liste des pièces à fournir</w:t>
            </w:r>
          </w:p>
        </w:tc>
      </w:tr>
      <w:tr w:rsidR="00476147" w14:paraId="258ADF93" w14:textId="77777777" w:rsidTr="005C02CE">
        <w:tc>
          <w:tcPr>
            <w:tcW w:w="9638" w:type="dxa"/>
            <w:tcBorders>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321332A6" w14:textId="77777777" w:rsidR="00476147" w:rsidRPr="00FB0348" w:rsidRDefault="00476147" w:rsidP="005C02CE">
            <w:pPr>
              <w:pStyle w:val="TableContents"/>
              <w:rPr>
                <w:rFonts w:ascii="Open Sans" w:hAnsi="Open Sans"/>
                <w:b/>
                <w:sz w:val="16"/>
                <w:szCs w:val="16"/>
              </w:rPr>
            </w:pPr>
            <w:r w:rsidRPr="00FB0348">
              <w:rPr>
                <w:rFonts w:ascii="Open Sans" w:hAnsi="Open Sans"/>
                <w:b/>
                <w:color w:val="F54B66"/>
                <w:sz w:val="16"/>
                <w:szCs w:val="16"/>
              </w:rPr>
              <w:t>Pièces techniques</w:t>
            </w:r>
          </w:p>
        </w:tc>
      </w:tr>
      <w:tr w:rsidR="00476147" w14:paraId="544465F7"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5BAFD900" w14:textId="49DE1059"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Formulaire de candidature complété (Volet B)</w:t>
            </w:r>
          </w:p>
          <w:p w14:paraId="0424C399" w14:textId="77777777" w:rsidR="00476147" w:rsidRPr="00FB0348" w:rsidRDefault="00476147" w:rsidP="005C02CE">
            <w:pPr>
              <w:pStyle w:val="TableContents"/>
              <w:jc w:val="both"/>
              <w:rPr>
                <w:rFonts w:ascii="Open Sans" w:hAnsi="Open Sans"/>
                <w:sz w:val="16"/>
                <w:szCs w:val="16"/>
              </w:rPr>
            </w:pPr>
            <w:r w:rsidRPr="00FB0348">
              <w:rPr>
                <w:rFonts w:ascii="Open Sans" w:hAnsi="Open Sans"/>
                <w:sz w:val="16"/>
                <w:szCs w:val="16"/>
              </w:rPr>
              <w:t xml:space="preserve">Comprenant notamment le contexte et les enjeux du projet, le plan d'action, le calendrier, le budget et le plan de financement prévisionnels </w:t>
            </w:r>
          </w:p>
          <w:p w14:paraId="11707BF5" w14:textId="37B849EA"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Modèle obligatoire en Annexe 4.b</w:t>
            </w:r>
          </w:p>
          <w:p w14:paraId="23502266" w14:textId="77777777" w:rsidR="00476147" w:rsidRPr="00FB0348" w:rsidRDefault="00476147" w:rsidP="005C02CE">
            <w:pPr>
              <w:pStyle w:val="TableContents"/>
              <w:jc w:val="both"/>
              <w:rPr>
                <w:rFonts w:ascii="Open Sans" w:hAnsi="Open Sans"/>
                <w:b/>
                <w:bCs/>
                <w:sz w:val="16"/>
                <w:szCs w:val="16"/>
              </w:rPr>
            </w:pPr>
            <w:r w:rsidRPr="00FB0348">
              <w:rPr>
                <w:rFonts w:ascii="Open Sans" w:hAnsi="Open Sans"/>
                <w:bCs/>
                <w:color w:val="0080C8"/>
                <w:sz w:val="16"/>
                <w:szCs w:val="16"/>
              </w:rPr>
              <w:t>Format demandé : PDF</w:t>
            </w:r>
          </w:p>
        </w:tc>
      </w:tr>
      <w:tr w:rsidR="00476147" w14:paraId="4C289B58"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5F08966F" w14:textId="77777777"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Carte du territoire concerné par le projet </w:t>
            </w:r>
          </w:p>
          <w:p w14:paraId="67801B21" w14:textId="77777777" w:rsidR="00476147" w:rsidRPr="00FB0348" w:rsidRDefault="00476147" w:rsidP="005C02CE">
            <w:pPr>
              <w:pStyle w:val="TableContents"/>
              <w:jc w:val="both"/>
              <w:rPr>
                <w:rFonts w:ascii="Open Sans" w:hAnsi="Open Sans"/>
                <w:sz w:val="16"/>
                <w:szCs w:val="16"/>
              </w:rPr>
            </w:pPr>
            <w:r w:rsidRPr="00FB0348">
              <w:rPr>
                <w:rFonts w:ascii="Open Sans" w:hAnsi="Open Sans"/>
                <w:sz w:val="16"/>
                <w:szCs w:val="16"/>
              </w:rPr>
              <w:t xml:space="preserve">Représentant le territoire couvert et les exploitations engagées dans le projet. </w:t>
            </w:r>
          </w:p>
          <w:p w14:paraId="389DB607" w14:textId="77777777" w:rsidR="00476147" w:rsidRPr="00FB0348" w:rsidRDefault="00476147" w:rsidP="005C02CE">
            <w:pPr>
              <w:pStyle w:val="TableContents"/>
              <w:jc w:val="both"/>
              <w:rPr>
                <w:rFonts w:ascii="Open Sans" w:hAnsi="Open Sans"/>
                <w:sz w:val="16"/>
                <w:szCs w:val="16"/>
              </w:rPr>
            </w:pPr>
            <w:r w:rsidRPr="00FB0348">
              <w:rPr>
                <w:rFonts w:ascii="Open Sans" w:hAnsi="Open Sans"/>
                <w:sz w:val="16"/>
                <w:szCs w:val="16"/>
              </w:rPr>
              <w:t>Dans la mesure du possible, le territoire est situé à l'échelle départementale.</w:t>
            </w:r>
          </w:p>
          <w:p w14:paraId="155CF9BF"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 xml:space="preserve">Pas de modèle obligatoire </w:t>
            </w:r>
          </w:p>
          <w:p w14:paraId="2AE5C7A4" w14:textId="77777777" w:rsidR="00476147" w:rsidRPr="00FB0348" w:rsidRDefault="00476147" w:rsidP="005C02CE">
            <w:pPr>
              <w:pStyle w:val="TableContents"/>
              <w:jc w:val="both"/>
              <w:rPr>
                <w:rFonts w:ascii="Open Sans" w:hAnsi="Open Sans"/>
                <w:b/>
                <w:bCs/>
                <w:color w:val="0080C8"/>
                <w:sz w:val="16"/>
                <w:szCs w:val="16"/>
              </w:rPr>
            </w:pPr>
            <w:r w:rsidRPr="00FB0348">
              <w:rPr>
                <w:rFonts w:ascii="Open Sans" w:hAnsi="Open Sans"/>
                <w:bCs/>
                <w:color w:val="0080C8"/>
                <w:sz w:val="16"/>
                <w:szCs w:val="16"/>
              </w:rPr>
              <w:t>Format demandé : PNG, JPG ou PDF</w:t>
            </w:r>
          </w:p>
        </w:tc>
      </w:tr>
      <w:tr w:rsidR="00476147" w14:paraId="0F39DC5E"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CDC64B9" w14:textId="77777777"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 xml:space="preserve">Liste des exploitations agricoles du collectif </w:t>
            </w:r>
          </w:p>
          <w:p w14:paraId="3E10DA4F" w14:textId="4D2D837A" w:rsidR="00476147" w:rsidRPr="00FB0348" w:rsidRDefault="00476147" w:rsidP="005C02CE">
            <w:pPr>
              <w:pStyle w:val="TableContents"/>
              <w:jc w:val="both"/>
              <w:rPr>
                <w:rFonts w:ascii="Open Sans" w:hAnsi="Open Sans"/>
                <w:sz w:val="16"/>
                <w:szCs w:val="16"/>
              </w:rPr>
            </w:pPr>
            <w:r w:rsidRPr="00FB0348">
              <w:rPr>
                <w:rFonts w:ascii="Open Sans" w:hAnsi="Open Sans"/>
                <w:sz w:val="16"/>
                <w:szCs w:val="16"/>
              </w:rPr>
              <w:t xml:space="preserve">Comprenant le diagnostic de la situation initiale de chaque exploitation sur les volets économique, environnemental et social  </w:t>
            </w:r>
          </w:p>
          <w:p w14:paraId="2793DF05" w14:textId="0B7D354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Modèle obligatoire en Annexe 5 (cf. liste d’indicateurs en Annexe 8)</w:t>
            </w:r>
          </w:p>
          <w:p w14:paraId="6EDF7FE1" w14:textId="7777777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Format demandé : enregistré en format .</w:t>
            </w:r>
            <w:proofErr w:type="spellStart"/>
            <w:r w:rsidRPr="00FB0348">
              <w:rPr>
                <w:rFonts w:ascii="Open Sans" w:hAnsi="Open Sans"/>
                <w:bCs/>
                <w:color w:val="0080C8"/>
                <w:sz w:val="16"/>
                <w:szCs w:val="16"/>
              </w:rPr>
              <w:t>ods</w:t>
            </w:r>
            <w:proofErr w:type="spellEnd"/>
            <w:r w:rsidRPr="00FB0348">
              <w:rPr>
                <w:rFonts w:ascii="Open Sans" w:hAnsi="Open Sans"/>
                <w:bCs/>
                <w:color w:val="0080C8"/>
                <w:sz w:val="16"/>
                <w:szCs w:val="16"/>
              </w:rPr>
              <w:t xml:space="preserve"> ou .</w:t>
            </w:r>
            <w:proofErr w:type="spellStart"/>
            <w:r w:rsidRPr="00FB0348">
              <w:rPr>
                <w:rFonts w:ascii="Open Sans" w:hAnsi="Open Sans"/>
                <w:bCs/>
                <w:color w:val="0080C8"/>
                <w:sz w:val="16"/>
                <w:szCs w:val="16"/>
              </w:rPr>
              <w:t>xls</w:t>
            </w:r>
            <w:proofErr w:type="spellEnd"/>
          </w:p>
        </w:tc>
      </w:tr>
      <w:tr w:rsidR="00476147" w14:paraId="48CFA0DE"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9C7BEEA" w14:textId="77777777"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CV de l’animateur/animatrice</w:t>
            </w:r>
          </w:p>
          <w:p w14:paraId="3EF3FCC3"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Pas de modèle obligatoire</w:t>
            </w:r>
          </w:p>
          <w:p w14:paraId="313491F1" w14:textId="7777777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Format demandé : PDF</w:t>
            </w:r>
          </w:p>
        </w:tc>
      </w:tr>
      <w:tr w:rsidR="00476147" w14:paraId="17824CFC"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05B4814" w14:textId="77777777"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Formulaire pour l'instruction du budget et du solde (budget et plan de financement)</w:t>
            </w:r>
          </w:p>
          <w:p w14:paraId="28E90288" w14:textId="3CE10296"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
                <w:bCs/>
                <w:color w:val="0080C8"/>
                <w:sz w:val="16"/>
                <w:szCs w:val="16"/>
              </w:rPr>
              <w:t>pour l’Agence de l’eau Adour-Garonne (AEAG) :</w:t>
            </w:r>
            <w:r w:rsidRPr="00FB0348">
              <w:rPr>
                <w:rFonts w:ascii="Open Sans" w:hAnsi="Open Sans"/>
                <w:bCs/>
                <w:color w:val="0080C8"/>
                <w:sz w:val="16"/>
                <w:szCs w:val="16"/>
              </w:rPr>
              <w:t xml:space="preserve"> modèle obligatoire en Annexe 6 </w:t>
            </w:r>
          </w:p>
          <w:p w14:paraId="0E12D807"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
                <w:bCs/>
                <w:color w:val="0080C8"/>
                <w:sz w:val="16"/>
                <w:szCs w:val="16"/>
              </w:rPr>
              <w:t>pour l’Agence de l’eau Rhône Méditerranée Corse (AERMC) :</w:t>
            </w:r>
            <w:r w:rsidRPr="00FB0348">
              <w:rPr>
                <w:rFonts w:ascii="Open Sans" w:hAnsi="Open Sans"/>
                <w:bCs/>
                <w:color w:val="0080C8"/>
                <w:sz w:val="16"/>
                <w:szCs w:val="16"/>
              </w:rPr>
              <w:t xml:space="preserve"> justificatifs issus de la plateforme dédiée</w:t>
            </w:r>
          </w:p>
          <w:p w14:paraId="03F63600" w14:textId="2F0F7D31" w:rsidR="00476147" w:rsidRPr="00FB0348" w:rsidRDefault="00476147" w:rsidP="00661B62">
            <w:pPr>
              <w:pStyle w:val="TableContents"/>
              <w:jc w:val="both"/>
              <w:rPr>
                <w:rFonts w:ascii="Open Sans" w:hAnsi="Open Sans"/>
                <w:sz w:val="16"/>
                <w:szCs w:val="16"/>
              </w:rPr>
            </w:pPr>
          </w:p>
        </w:tc>
      </w:tr>
      <w:tr w:rsidR="00FB0348" w14:paraId="60DB0661"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1B2804" w14:textId="4C0EBD60" w:rsidR="00FB0348" w:rsidRPr="00FB0348" w:rsidRDefault="00FB0348" w:rsidP="00FB0348">
            <w:pPr>
              <w:pStyle w:val="TableContents"/>
              <w:jc w:val="both"/>
              <w:rPr>
                <w:rFonts w:ascii="Open Sans" w:hAnsi="Open Sans"/>
                <w:b/>
                <w:sz w:val="16"/>
                <w:szCs w:val="16"/>
              </w:rPr>
            </w:pPr>
            <w:r w:rsidRPr="00FB0348">
              <w:rPr>
                <w:rFonts w:ascii="Open Sans" w:hAnsi="Open Sans"/>
                <w:b/>
                <w:sz w:val="16"/>
                <w:szCs w:val="16"/>
              </w:rPr>
              <w:t>Pour les structures portant un projet Volet B en renouvellement d'un projet d'animation (Volet B) :</w:t>
            </w:r>
            <w:r w:rsidRPr="00FB0348">
              <w:rPr>
                <w:rFonts w:ascii="Open Sans" w:hAnsi="Open Sans"/>
                <w:sz w:val="16"/>
                <w:szCs w:val="16"/>
              </w:rPr>
              <w:t xml:space="preserve"> </w:t>
            </w:r>
            <w:r w:rsidRPr="00AD54DE">
              <w:rPr>
                <w:rFonts w:ascii="Open Sans" w:hAnsi="Open Sans"/>
                <w:sz w:val="16"/>
                <w:szCs w:val="16"/>
              </w:rPr>
              <w:t>le bilan final du projet sur les trois années écoulées annexé à la nouvelle candidature (si le projet finit avant la date de fin de l’AAP)</w:t>
            </w:r>
          </w:p>
        </w:tc>
      </w:tr>
      <w:tr w:rsidR="00476147" w14:paraId="54D2C639" w14:textId="77777777" w:rsidTr="005C02CE">
        <w:tc>
          <w:tcPr>
            <w:tcW w:w="9638" w:type="dxa"/>
            <w:tcBorders>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7CD00EC0" w14:textId="77777777" w:rsidR="00476147" w:rsidRPr="00FB0348" w:rsidRDefault="00476147" w:rsidP="005C02CE">
            <w:pPr>
              <w:pStyle w:val="TableContents"/>
              <w:jc w:val="both"/>
              <w:rPr>
                <w:rFonts w:ascii="Open Sans" w:hAnsi="Open Sans"/>
                <w:sz w:val="16"/>
                <w:szCs w:val="16"/>
              </w:rPr>
            </w:pPr>
            <w:r w:rsidRPr="00FB0348">
              <w:rPr>
                <w:rFonts w:ascii="Open Sans" w:hAnsi="Open Sans"/>
                <w:b/>
                <w:color w:val="F54B66"/>
                <w:sz w:val="16"/>
                <w:szCs w:val="16"/>
              </w:rPr>
              <w:t>Pièces administratives</w:t>
            </w:r>
          </w:p>
        </w:tc>
      </w:tr>
      <w:tr w:rsidR="00476147" w14:paraId="626F60E0"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50B56E5" w14:textId="2072662B"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 xml:space="preserve">Formulaire de demande d’aide à déposer auprès de l’agence de l’eau concernée avant le </w:t>
            </w:r>
            <w:r w:rsidR="00F54EA2">
              <w:rPr>
                <w:rFonts w:ascii="Open Sans" w:hAnsi="Open Sans"/>
                <w:b/>
                <w:sz w:val="16"/>
                <w:szCs w:val="16"/>
              </w:rPr>
              <w:t>27/04/2026</w:t>
            </w:r>
            <w:r w:rsidRPr="00FB0348">
              <w:rPr>
                <w:rFonts w:ascii="Open Sans" w:hAnsi="Open Sans"/>
                <w:b/>
                <w:sz w:val="16"/>
                <w:szCs w:val="16"/>
              </w:rPr>
              <w:t xml:space="preserve"> : </w:t>
            </w:r>
          </w:p>
          <w:p w14:paraId="0F114F09"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
                <w:bCs/>
                <w:color w:val="0080C8"/>
                <w:sz w:val="16"/>
                <w:szCs w:val="16"/>
              </w:rPr>
              <w:t>pour l’Agence de l’eau Adour-Garonne (AEAG) :</w:t>
            </w:r>
            <w:r w:rsidRPr="00FB0348">
              <w:rPr>
                <w:rFonts w:ascii="Open Sans" w:hAnsi="Open Sans"/>
                <w:bCs/>
                <w:color w:val="0080C8"/>
                <w:sz w:val="16"/>
                <w:szCs w:val="16"/>
              </w:rPr>
              <w:t xml:space="preserve"> demande d’aide à déposer sur le site RIVAGE </w:t>
            </w:r>
          </w:p>
          <w:p w14:paraId="2611B675" w14:textId="77777777" w:rsidR="00476147" w:rsidRPr="00FB0348" w:rsidRDefault="001D6F1D" w:rsidP="005C02CE">
            <w:pPr>
              <w:pStyle w:val="TableContents"/>
              <w:jc w:val="both"/>
              <w:rPr>
                <w:rFonts w:ascii="Open Sans" w:hAnsi="Open Sans"/>
                <w:bCs/>
                <w:color w:val="0080C8"/>
                <w:sz w:val="16"/>
                <w:szCs w:val="16"/>
              </w:rPr>
            </w:pPr>
            <w:hyperlink r:id="rId14">
              <w:r w:rsidR="00476147" w:rsidRPr="00FB0348">
                <w:rPr>
                  <w:rFonts w:ascii="Open Sans" w:hAnsi="Open Sans"/>
                  <w:bCs/>
                  <w:color w:val="0080C8"/>
                  <w:sz w:val="16"/>
                  <w:szCs w:val="16"/>
                </w:rPr>
                <w:t>https://www.eau-grandsudouest.fr/demander-une-aide-acceder-aux-deliberations</w:t>
              </w:r>
            </w:hyperlink>
          </w:p>
          <w:p w14:paraId="34B9D266" w14:textId="7D60A560" w:rsidR="00476147" w:rsidRPr="00FB0348" w:rsidRDefault="00476147" w:rsidP="005C02CE">
            <w:pPr>
              <w:pStyle w:val="TableContents"/>
              <w:jc w:val="both"/>
              <w:rPr>
                <w:sz w:val="16"/>
                <w:szCs w:val="16"/>
                <w:u w:val="single"/>
              </w:rPr>
            </w:pPr>
            <w:r w:rsidRPr="00FB0348">
              <w:rPr>
                <w:rFonts w:ascii="Open Sans" w:hAnsi="Open Sans"/>
                <w:b/>
                <w:bCs/>
                <w:color w:val="0080C8"/>
                <w:sz w:val="16"/>
                <w:szCs w:val="16"/>
              </w:rPr>
              <w:t>pour l’Agence de l’eau Rhône Méditerranée Corse (AERMC) :</w:t>
            </w:r>
            <w:r w:rsidRPr="00FB0348">
              <w:rPr>
                <w:rFonts w:ascii="Open Sans" w:hAnsi="Open Sans"/>
                <w:bCs/>
                <w:color w:val="0080C8"/>
                <w:sz w:val="16"/>
                <w:szCs w:val="16"/>
              </w:rPr>
              <w:t xml:space="preserve"> demande et</w:t>
            </w:r>
            <w:r w:rsidRPr="00FB0348">
              <w:rPr>
                <w:rFonts w:ascii="Open Sans" w:hAnsi="Open Sans"/>
                <w:sz w:val="16"/>
                <w:szCs w:val="16"/>
              </w:rPr>
              <w:t xml:space="preserve"> </w:t>
            </w:r>
            <w:r w:rsidRPr="00FB0348">
              <w:rPr>
                <w:rFonts w:ascii="Open Sans" w:hAnsi="Open Sans"/>
                <w:bCs/>
                <w:color w:val="0080C8"/>
                <w:sz w:val="16"/>
                <w:szCs w:val="16"/>
              </w:rPr>
              <w:t>justificatifs issus de la plateforme dédiée TSA</w:t>
            </w:r>
            <w:r w:rsidR="00962D03" w:rsidRPr="00FB0348">
              <w:rPr>
                <w:rFonts w:ascii="Open Sans" w:hAnsi="Open Sans"/>
                <w:bCs/>
                <w:color w:val="0080C8"/>
                <w:sz w:val="16"/>
                <w:szCs w:val="16"/>
              </w:rPr>
              <w:t xml:space="preserve"> </w:t>
            </w:r>
            <w:hyperlink r:id="rId15">
              <w:r w:rsidRPr="00FB0348">
                <w:rPr>
                  <w:rFonts w:ascii="Open Sans" w:hAnsi="Open Sans"/>
                  <w:bCs/>
                  <w:color w:val="0080C8"/>
                  <w:sz w:val="16"/>
                  <w:szCs w:val="16"/>
                </w:rPr>
                <w:t>https://aides.eaurmc.fr/Tsa/</w:t>
              </w:r>
            </w:hyperlink>
            <w:r w:rsidRPr="00FB0348">
              <w:rPr>
                <w:rFonts w:ascii="Open Sans" w:hAnsi="Open Sans"/>
                <w:bCs/>
                <w:color w:val="0080C8"/>
                <w:sz w:val="16"/>
                <w:szCs w:val="16"/>
              </w:rPr>
              <w:t>.</w:t>
            </w:r>
            <w:r w:rsidRPr="00FB0348">
              <w:rPr>
                <w:sz w:val="16"/>
                <w:szCs w:val="16"/>
                <w:u w:val="single"/>
              </w:rPr>
              <w:t xml:space="preserve"> </w:t>
            </w:r>
          </w:p>
          <w:p w14:paraId="57C95930" w14:textId="77777777" w:rsidR="00476147" w:rsidRPr="00FB0348" w:rsidRDefault="00476147" w:rsidP="005C02CE">
            <w:pPr>
              <w:pStyle w:val="TableContents"/>
              <w:jc w:val="both"/>
              <w:rPr>
                <w:b/>
                <w:sz w:val="16"/>
                <w:szCs w:val="16"/>
                <w:u w:val="single"/>
              </w:rPr>
            </w:pPr>
            <w:r w:rsidRPr="00FB0348">
              <w:rPr>
                <w:b/>
                <w:sz w:val="16"/>
                <w:szCs w:val="16"/>
                <w:u w:val="single"/>
              </w:rPr>
              <w:t>Attention cette démarche constitue une étape du dépôt de dossier, si vous ne remplissez pas ce formulaire votre dossier sera incomplet !</w:t>
            </w:r>
          </w:p>
        </w:tc>
      </w:tr>
      <w:tr w:rsidR="00476147" w14:paraId="5665349D"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E4546E" w14:textId="77777777"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Lettre d’engagement de la structure porteuse</w:t>
            </w:r>
          </w:p>
          <w:p w14:paraId="0387DEC0"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Modèle obligatoire en annexe 7</w:t>
            </w:r>
          </w:p>
          <w:p w14:paraId="0E79169D" w14:textId="7777777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Format demandé : PDF</w:t>
            </w:r>
          </w:p>
        </w:tc>
      </w:tr>
      <w:tr w:rsidR="00476147" w14:paraId="23E86776"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03A051FE" w14:textId="3ABA020E" w:rsidR="00476147" w:rsidRPr="00FB0348" w:rsidRDefault="00476147" w:rsidP="005C02CE">
            <w:pPr>
              <w:pStyle w:val="TableContents"/>
              <w:jc w:val="both"/>
              <w:rPr>
                <w:rFonts w:ascii="Open Sans" w:hAnsi="Open Sans"/>
                <w:sz w:val="16"/>
                <w:szCs w:val="16"/>
              </w:rPr>
            </w:pPr>
            <w:r w:rsidRPr="00FB0348">
              <w:rPr>
                <w:rFonts w:ascii="Open Sans" w:hAnsi="Open Sans"/>
                <w:b/>
                <w:sz w:val="16"/>
                <w:szCs w:val="16"/>
              </w:rPr>
              <w:t>Lettre d’engagement</w:t>
            </w:r>
            <w:r w:rsidR="003E2489">
              <w:rPr>
                <w:rFonts w:ascii="Open Sans" w:hAnsi="Open Sans"/>
                <w:b/>
                <w:sz w:val="16"/>
                <w:szCs w:val="16"/>
              </w:rPr>
              <w:t xml:space="preserve"> de la structure</w:t>
            </w:r>
            <w:r w:rsidRPr="00FB0348">
              <w:rPr>
                <w:rFonts w:ascii="Open Sans" w:hAnsi="Open Sans"/>
                <w:b/>
                <w:sz w:val="16"/>
                <w:szCs w:val="16"/>
              </w:rPr>
              <w:t xml:space="preserve"> d’animation,</w:t>
            </w:r>
            <w:r w:rsidRPr="00FB0348">
              <w:rPr>
                <w:rFonts w:ascii="Open Sans" w:hAnsi="Open Sans"/>
                <w:sz w:val="16"/>
                <w:szCs w:val="16"/>
              </w:rPr>
              <w:t xml:space="preserve"> si différente de la structure porteuse</w:t>
            </w:r>
          </w:p>
          <w:p w14:paraId="3876206A"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Modèle obligatoire en annexe 7</w:t>
            </w:r>
          </w:p>
          <w:p w14:paraId="26C6639E" w14:textId="7777777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Format demandé : PDF</w:t>
            </w:r>
          </w:p>
        </w:tc>
      </w:tr>
      <w:tr w:rsidR="00476147" w14:paraId="3B0E2953"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D5E326" w14:textId="77777777" w:rsidR="00476147" w:rsidRPr="00FB0348" w:rsidRDefault="00476147" w:rsidP="005C02CE">
            <w:pPr>
              <w:pStyle w:val="TableContents"/>
              <w:jc w:val="both"/>
              <w:rPr>
                <w:rFonts w:ascii="Open Sans" w:hAnsi="Open Sans"/>
                <w:b/>
                <w:sz w:val="16"/>
                <w:szCs w:val="16"/>
              </w:rPr>
            </w:pPr>
            <w:r w:rsidRPr="00FB0348">
              <w:rPr>
                <w:rFonts w:ascii="Open Sans" w:hAnsi="Open Sans"/>
                <w:b/>
                <w:sz w:val="16"/>
                <w:szCs w:val="16"/>
              </w:rPr>
              <w:t>Lettre d’engagement de l’animateur/animatrice</w:t>
            </w:r>
          </w:p>
          <w:p w14:paraId="1977F502"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Modèle obligatoire en annexe 7</w:t>
            </w:r>
          </w:p>
          <w:p w14:paraId="29FF1D27" w14:textId="7777777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Format demandé : PDF</w:t>
            </w:r>
          </w:p>
        </w:tc>
      </w:tr>
      <w:tr w:rsidR="00476147" w14:paraId="05A9BE40" w14:textId="77777777" w:rsidTr="005C02CE">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9542BEC" w14:textId="77777777" w:rsidR="00476147" w:rsidRPr="00FB0348" w:rsidRDefault="00476147" w:rsidP="005C02CE">
            <w:pPr>
              <w:pStyle w:val="TableContents"/>
              <w:jc w:val="both"/>
              <w:rPr>
                <w:rFonts w:ascii="Open Sans" w:hAnsi="Open Sans"/>
                <w:sz w:val="16"/>
                <w:szCs w:val="16"/>
              </w:rPr>
            </w:pPr>
            <w:r w:rsidRPr="00FB0348">
              <w:rPr>
                <w:rFonts w:ascii="Open Sans" w:hAnsi="Open Sans"/>
                <w:b/>
                <w:sz w:val="16"/>
                <w:szCs w:val="16"/>
              </w:rPr>
              <w:t>Lettre d’engagement des agriculteurs/agricultrices</w:t>
            </w:r>
            <w:r w:rsidRPr="00FB0348">
              <w:rPr>
                <w:rFonts w:ascii="Open Sans" w:hAnsi="Open Sans"/>
                <w:sz w:val="16"/>
                <w:szCs w:val="16"/>
              </w:rPr>
              <w:t xml:space="preserve"> représentant les exploitations membres du collectif </w:t>
            </w:r>
          </w:p>
          <w:p w14:paraId="1D25BD40" w14:textId="77777777" w:rsidR="00476147" w:rsidRPr="00FB0348" w:rsidRDefault="00476147" w:rsidP="005C02CE">
            <w:pPr>
              <w:pStyle w:val="TableContents"/>
              <w:jc w:val="both"/>
              <w:rPr>
                <w:rFonts w:ascii="Open Sans" w:hAnsi="Open Sans"/>
                <w:bCs/>
                <w:color w:val="0080C8"/>
                <w:sz w:val="16"/>
                <w:szCs w:val="16"/>
              </w:rPr>
            </w:pPr>
            <w:r w:rsidRPr="00FB0348">
              <w:rPr>
                <w:rFonts w:ascii="Open Sans" w:hAnsi="Open Sans"/>
                <w:bCs/>
                <w:color w:val="0080C8"/>
                <w:sz w:val="16"/>
                <w:szCs w:val="16"/>
              </w:rPr>
              <w:t>Modèle obligatoire en annexe 7</w:t>
            </w:r>
          </w:p>
          <w:p w14:paraId="4BDA02C9" w14:textId="77777777" w:rsidR="00476147" w:rsidRPr="00FB0348" w:rsidRDefault="00476147" w:rsidP="005C02CE">
            <w:pPr>
              <w:pStyle w:val="TableContents"/>
              <w:jc w:val="both"/>
              <w:rPr>
                <w:rFonts w:ascii="Open Sans" w:hAnsi="Open Sans"/>
                <w:sz w:val="16"/>
                <w:szCs w:val="16"/>
              </w:rPr>
            </w:pPr>
            <w:r w:rsidRPr="00FB0348">
              <w:rPr>
                <w:rFonts w:ascii="Open Sans" w:hAnsi="Open Sans"/>
                <w:bCs/>
                <w:color w:val="0080C8"/>
                <w:sz w:val="16"/>
                <w:szCs w:val="16"/>
              </w:rPr>
              <w:t>Format demandé : PDF</w:t>
            </w:r>
          </w:p>
        </w:tc>
      </w:tr>
      <w:tr w:rsidR="00476147" w14:paraId="36DD38B8" w14:textId="77777777" w:rsidTr="00962D03">
        <w:tc>
          <w:tcPr>
            <w:tcW w:w="9638" w:type="dxa"/>
            <w:tcBorders>
              <w:left w:val="single" w:sz="2" w:space="0" w:color="000000"/>
              <w:bottom w:val="single" w:sz="4" w:space="0" w:color="auto"/>
              <w:right w:val="single" w:sz="2" w:space="0" w:color="000000"/>
            </w:tcBorders>
            <w:tcMar>
              <w:top w:w="55" w:type="dxa"/>
              <w:left w:w="55" w:type="dxa"/>
              <w:bottom w:w="55" w:type="dxa"/>
              <w:right w:w="55" w:type="dxa"/>
            </w:tcMar>
          </w:tcPr>
          <w:p w14:paraId="5BF45FEF" w14:textId="77777777" w:rsidR="00476147" w:rsidRPr="00FB0348" w:rsidRDefault="00476147" w:rsidP="005C02CE">
            <w:pPr>
              <w:pStyle w:val="TableContents"/>
              <w:rPr>
                <w:rFonts w:ascii="Open Sans" w:hAnsi="Open Sans"/>
                <w:b/>
                <w:sz w:val="16"/>
                <w:szCs w:val="16"/>
              </w:rPr>
            </w:pPr>
            <w:r w:rsidRPr="00FB0348">
              <w:rPr>
                <w:rFonts w:ascii="Open Sans" w:hAnsi="Open Sans"/>
                <w:b/>
                <w:sz w:val="16"/>
                <w:szCs w:val="16"/>
              </w:rPr>
              <w:t>Pour les associations loi 1901 : Le formulaire CERFA dûment complété</w:t>
            </w:r>
          </w:p>
          <w:p w14:paraId="491146FD" w14:textId="77777777" w:rsidR="00476147" w:rsidRPr="00FB0348" w:rsidRDefault="00476147" w:rsidP="005C02CE">
            <w:pPr>
              <w:pStyle w:val="TableContents"/>
              <w:rPr>
                <w:rFonts w:ascii="Open Sans" w:hAnsi="Open Sans"/>
                <w:sz w:val="16"/>
                <w:szCs w:val="16"/>
              </w:rPr>
            </w:pPr>
            <w:r w:rsidRPr="00FB0348">
              <w:rPr>
                <w:rFonts w:ascii="Open Sans" w:hAnsi="Open Sans"/>
                <w:bCs/>
                <w:color w:val="0080C8"/>
                <w:sz w:val="16"/>
                <w:szCs w:val="16"/>
              </w:rPr>
              <w:t>Modèle obligatoire en annexe 9</w:t>
            </w:r>
          </w:p>
        </w:tc>
      </w:tr>
      <w:tr w:rsidR="00962D03" w14:paraId="39404F07" w14:textId="77777777" w:rsidTr="00962D03">
        <w:tc>
          <w:tcPr>
            <w:tcW w:w="9638"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1A6626A" w14:textId="4A023A7B" w:rsidR="00962D03" w:rsidRPr="00FB0348" w:rsidRDefault="00962D03" w:rsidP="00962D03">
            <w:pPr>
              <w:pStyle w:val="TableContents"/>
              <w:rPr>
                <w:rFonts w:ascii="Open Sans" w:hAnsi="Open Sans"/>
                <w:color w:val="FF0000"/>
                <w:sz w:val="16"/>
                <w:szCs w:val="16"/>
              </w:rPr>
            </w:pPr>
            <w:r w:rsidRPr="00FB0348">
              <w:rPr>
                <w:rFonts w:ascii="Open Sans" w:hAnsi="Open Sans"/>
                <w:b/>
                <w:sz w:val="16"/>
                <w:szCs w:val="16"/>
              </w:rPr>
              <w:t xml:space="preserve">Pour les structures portant plusieurs projets : un tableau récapitulatif des participations aux différents projets, </w:t>
            </w:r>
            <w:r w:rsidRPr="00FB0348">
              <w:rPr>
                <w:rFonts w:ascii="Open Sans" w:hAnsi="Open Sans"/>
                <w:sz w:val="16"/>
                <w:szCs w:val="16"/>
              </w:rPr>
              <w:t>précisant l'animateur</w:t>
            </w:r>
            <w:r w:rsidR="00430E2B">
              <w:rPr>
                <w:rFonts w:ascii="Open Sans" w:hAnsi="Open Sans"/>
                <w:sz w:val="16"/>
                <w:szCs w:val="16"/>
              </w:rPr>
              <w:t>/animatrice</w:t>
            </w:r>
            <w:r w:rsidRPr="00FB0348">
              <w:rPr>
                <w:rFonts w:ascii="Open Sans" w:hAnsi="Open Sans"/>
                <w:sz w:val="16"/>
                <w:szCs w:val="16"/>
              </w:rPr>
              <w:t xml:space="preserve"> de chacun</w:t>
            </w:r>
          </w:p>
          <w:p w14:paraId="761FB3C4" w14:textId="74691692" w:rsidR="00962D03" w:rsidRPr="00FB0348" w:rsidRDefault="00962D03" w:rsidP="00962D03">
            <w:pPr>
              <w:pStyle w:val="TableContents"/>
              <w:rPr>
                <w:rFonts w:ascii="Open Sans" w:hAnsi="Open Sans"/>
                <w:b/>
                <w:sz w:val="16"/>
                <w:szCs w:val="16"/>
              </w:rPr>
            </w:pPr>
            <w:r w:rsidRPr="00FB0348">
              <w:rPr>
                <w:rFonts w:ascii="Open Sans" w:hAnsi="Open Sans"/>
                <w:bCs/>
                <w:color w:val="0080C8"/>
                <w:kern w:val="0"/>
                <w:sz w:val="16"/>
                <w:szCs w:val="16"/>
              </w:rPr>
              <w:t>Pas de modèle obligatoire</w:t>
            </w:r>
          </w:p>
        </w:tc>
      </w:tr>
    </w:tbl>
    <w:p w14:paraId="63F99A97" w14:textId="77777777" w:rsidR="00001676" w:rsidRDefault="00001676" w:rsidP="00962D03">
      <w:pPr>
        <w:pStyle w:val="Standard"/>
        <w:spacing w:before="114" w:after="114"/>
        <w:rPr>
          <w:b/>
          <w:bCs/>
        </w:rPr>
      </w:pPr>
    </w:p>
    <w:sectPr w:rsidR="00001676" w:rsidSect="00E0274C">
      <w:footerReference w:type="default" r:id="rId16"/>
      <w:pgSz w:w="11906" w:h="16838"/>
      <w:pgMar w:top="993" w:right="1134" w:bottom="851" w:left="1134" w:header="720" w:footer="3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FB77" w14:textId="77777777" w:rsidR="00057DD4" w:rsidRDefault="00057DD4">
      <w:r>
        <w:separator/>
      </w:r>
    </w:p>
  </w:endnote>
  <w:endnote w:type="continuationSeparator" w:id="0">
    <w:p w14:paraId="604C36AE" w14:textId="77777777" w:rsidR="00057DD4" w:rsidRDefault="0005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 Sans">
    <w:altName w:val="Open Sans"/>
    <w:panose1 w:val="020B0606030504020204"/>
    <w:charset w:val="00"/>
    <w:family w:val="swiss"/>
    <w:pitch w:val="variable"/>
    <w:sig w:usb0="E00002EF" w:usb1="4000205B" w:usb2="00000028" w:usb3="00000000" w:csb0="0000019F" w:csb1="00000000"/>
  </w:font>
  <w:font w:name="Andale Sans U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AE840" w14:textId="283B1A69" w:rsidR="00057DD4" w:rsidRPr="00953646" w:rsidRDefault="00057DD4" w:rsidP="001F378D">
    <w:pPr>
      <w:pStyle w:val="Pieddepage"/>
      <w:jc w:val="right"/>
      <w:rPr>
        <w:rFonts w:ascii="Arial" w:hAnsi="Arial" w:cs="Arial"/>
        <w:i/>
        <w:iCs/>
        <w:color w:val="91848B"/>
        <w:sz w:val="18"/>
        <w:szCs w:val="18"/>
      </w:rPr>
    </w:pPr>
    <w:r w:rsidRPr="007220D5">
      <w:rPr>
        <w:rFonts w:ascii="Marianne" w:hAnsi="Marianne"/>
        <w:noProof/>
        <w:lang w:eastAsia="fr-FR" w:bidi="ar-SA"/>
      </w:rPr>
      <w:drawing>
        <wp:anchor distT="0" distB="0" distL="114300" distR="114300" simplePos="0" relativeHeight="251659264" behindDoc="0" locked="0" layoutInCell="1" allowOverlap="1" wp14:anchorId="5612E61A" wp14:editId="2E124BF0">
          <wp:simplePos x="0" y="0"/>
          <wp:positionH relativeFrom="margin">
            <wp:posOffset>-320476</wp:posOffset>
          </wp:positionH>
          <wp:positionV relativeFrom="paragraph">
            <wp:posOffset>7620</wp:posOffset>
          </wp:positionV>
          <wp:extent cx="811987" cy="423460"/>
          <wp:effectExtent l="0" t="0" r="7620" b="0"/>
          <wp:wrapSquare wrapText="bothSides"/>
          <wp:docPr id="9" name="Image 9" descr="C:\Users\FLORIE~1.RIC\AppData\Local\Temp\lu10408hfjht.tmp\lu10408hfjiz_tmp_437d1f66fe427c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LORIE~1.RIC\AppData\Local\Temp\lu10408hfjht.tmp\lu10408hfjiz_tmp_437d1f66fe427ce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1987" cy="423460"/>
                  </a:xfrm>
                  <a:prstGeom prst="rect">
                    <a:avLst/>
                  </a:prstGeom>
                  <a:noFill/>
                  <a:ln>
                    <a:noFill/>
                  </a:ln>
                </pic:spPr>
              </pic:pic>
            </a:graphicData>
          </a:graphic>
        </wp:anchor>
      </w:drawing>
    </w:r>
    <w:r w:rsidRPr="00953646">
      <w:rPr>
        <w:rFonts w:ascii="Arial" w:hAnsi="Arial" w:cs="Arial"/>
        <w:i/>
        <w:iCs/>
        <w:color w:val="91848B"/>
        <w:sz w:val="18"/>
        <w:szCs w:val="18"/>
      </w:rPr>
      <w:t>Écophyto - Appel à projets "Groupes 30 000" 202</w:t>
    </w:r>
    <w:r w:rsidR="00F54EA2">
      <w:rPr>
        <w:rFonts w:ascii="Arial" w:hAnsi="Arial" w:cs="Arial"/>
        <w:i/>
        <w:iCs/>
        <w:color w:val="91848B"/>
        <w:sz w:val="18"/>
        <w:szCs w:val="18"/>
      </w:rPr>
      <w:t>6</w:t>
    </w:r>
    <w:r w:rsidRPr="00953646">
      <w:rPr>
        <w:rFonts w:ascii="Arial" w:hAnsi="Arial" w:cs="Arial"/>
        <w:i/>
        <w:iCs/>
        <w:color w:val="91848B"/>
        <w:sz w:val="18"/>
        <w:szCs w:val="18"/>
      </w:rPr>
      <w:t xml:space="preserve"> en Occitanie </w:t>
    </w:r>
  </w:p>
  <w:p w14:paraId="397CB50B" w14:textId="477DC7F0" w:rsidR="00057DD4" w:rsidRPr="00953646" w:rsidRDefault="00057DD4" w:rsidP="001F378D">
    <w:pPr>
      <w:pStyle w:val="Pieddepage"/>
      <w:jc w:val="right"/>
      <w:rPr>
        <w:rFonts w:ascii="Arial" w:hAnsi="Arial" w:cs="Arial"/>
        <w:b/>
        <w:i/>
        <w:iCs/>
        <w:color w:val="91848B"/>
        <w:sz w:val="18"/>
        <w:szCs w:val="18"/>
      </w:rPr>
    </w:pPr>
    <w:r w:rsidRPr="00953646">
      <w:rPr>
        <w:rFonts w:ascii="Arial" w:hAnsi="Arial" w:cs="Arial"/>
        <w:b/>
        <w:i/>
        <w:iCs/>
        <w:color w:val="91848B"/>
        <w:sz w:val="18"/>
        <w:szCs w:val="18"/>
      </w:rPr>
      <w:t>ANNEXE 4.</w:t>
    </w:r>
    <w:r>
      <w:rPr>
        <w:rFonts w:ascii="Arial" w:hAnsi="Arial" w:cs="Arial"/>
        <w:b/>
        <w:i/>
        <w:iCs/>
        <w:color w:val="91848B"/>
        <w:sz w:val="18"/>
        <w:szCs w:val="18"/>
      </w:rPr>
      <w:t>b</w:t>
    </w:r>
    <w:r w:rsidRPr="00953646">
      <w:rPr>
        <w:rFonts w:ascii="Arial" w:hAnsi="Arial" w:cs="Arial"/>
        <w:b/>
        <w:i/>
        <w:iCs/>
        <w:color w:val="91848B"/>
        <w:sz w:val="18"/>
        <w:szCs w:val="18"/>
      </w:rPr>
      <w:t xml:space="preserve"> : Formulaire de candidature – Volet </w:t>
    </w:r>
    <w:r>
      <w:rPr>
        <w:rFonts w:ascii="Arial" w:hAnsi="Arial" w:cs="Arial"/>
        <w:b/>
        <w:i/>
        <w:iCs/>
        <w:color w:val="91848B"/>
        <w:sz w:val="18"/>
        <w:szCs w:val="18"/>
      </w:rPr>
      <w:t>B</w:t>
    </w:r>
  </w:p>
  <w:sdt>
    <w:sdtPr>
      <w:rPr>
        <w:rFonts w:ascii="Arial" w:hAnsi="Arial" w:cs="Arial"/>
        <w:b/>
        <w:i/>
        <w:iCs/>
        <w:color w:val="91848B"/>
      </w:rPr>
      <w:id w:val="-2012588991"/>
      <w:docPartObj>
        <w:docPartGallery w:val="Page Numbers (Bottom of Page)"/>
        <w:docPartUnique/>
      </w:docPartObj>
    </w:sdtPr>
    <w:sdtEndPr/>
    <w:sdtContent>
      <w:p w14:paraId="003A4004" w14:textId="6790A768" w:rsidR="00057DD4" w:rsidRPr="00953646" w:rsidRDefault="00057DD4" w:rsidP="001F378D">
        <w:pPr>
          <w:pStyle w:val="Pieddepage"/>
          <w:jc w:val="right"/>
          <w:rPr>
            <w:rFonts w:ascii="Arial" w:hAnsi="Arial" w:cs="Arial"/>
            <w:i/>
            <w:iCs/>
            <w:color w:val="91848B"/>
          </w:rPr>
        </w:pPr>
        <w:r w:rsidRPr="00953646">
          <w:rPr>
            <w:rFonts w:ascii="Arial" w:hAnsi="Arial" w:cs="Arial"/>
            <w:b/>
            <w:i/>
            <w:iCs/>
            <w:color w:val="91848B"/>
          </w:rPr>
          <w:fldChar w:fldCharType="begin"/>
        </w:r>
        <w:r w:rsidRPr="00953646">
          <w:rPr>
            <w:rFonts w:ascii="Arial" w:hAnsi="Arial" w:cs="Arial"/>
            <w:b/>
            <w:i/>
            <w:iCs/>
            <w:color w:val="91848B"/>
          </w:rPr>
          <w:instrText>PAGE   \* MERGEFORMAT</w:instrText>
        </w:r>
        <w:r w:rsidRPr="00953646">
          <w:rPr>
            <w:rFonts w:ascii="Arial" w:hAnsi="Arial" w:cs="Arial"/>
            <w:b/>
            <w:i/>
            <w:iCs/>
            <w:color w:val="91848B"/>
          </w:rPr>
          <w:fldChar w:fldCharType="separate"/>
        </w:r>
        <w:r w:rsidR="002D0AEB">
          <w:rPr>
            <w:rFonts w:ascii="Arial" w:hAnsi="Arial" w:cs="Arial"/>
            <w:b/>
            <w:i/>
            <w:iCs/>
            <w:noProof/>
            <w:color w:val="91848B"/>
          </w:rPr>
          <w:t>6</w:t>
        </w:r>
        <w:r w:rsidRPr="00953646">
          <w:rPr>
            <w:rFonts w:ascii="Arial" w:hAnsi="Arial" w:cs="Arial"/>
            <w:b/>
            <w:i/>
            <w:iCs/>
            <w:color w:val="91848B"/>
          </w:rPr>
          <w:fldChar w:fldCharType="end"/>
        </w:r>
      </w:p>
    </w:sdtContent>
  </w:sdt>
  <w:p w14:paraId="70422579" w14:textId="631B1ACC" w:rsidR="00057DD4" w:rsidRPr="001F378D" w:rsidRDefault="00057DD4" w:rsidP="001F378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996A9" w14:textId="7AFA8213" w:rsidR="00057DD4" w:rsidRDefault="00057DD4">
    <w:pPr>
      <w:pStyle w:val="Pieddepage"/>
    </w:pPr>
    <w:r>
      <w:fldChar w:fldCharType="begin"/>
    </w:r>
    <w:r>
      <w:instrText xml:space="preserve"> PAGE </w:instrText>
    </w:r>
    <w:r>
      <w:fldChar w:fldCharType="separate"/>
    </w:r>
    <w:r w:rsidR="002D0AEB">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354325"/>
      <w:docPartObj>
        <w:docPartGallery w:val="Page Numbers (Bottom of Page)"/>
        <w:docPartUnique/>
      </w:docPartObj>
    </w:sdtPr>
    <w:sdtEndPr/>
    <w:sdtContent>
      <w:p w14:paraId="2463CF92" w14:textId="3196CD85" w:rsidR="00E0274C" w:rsidRPr="00953646" w:rsidRDefault="00E0274C" w:rsidP="00E0274C">
        <w:pPr>
          <w:pStyle w:val="Pieddepage"/>
          <w:jc w:val="right"/>
          <w:rPr>
            <w:rFonts w:ascii="Arial" w:hAnsi="Arial" w:cs="Arial"/>
            <w:i/>
            <w:iCs/>
            <w:color w:val="91848B"/>
            <w:sz w:val="18"/>
            <w:szCs w:val="18"/>
          </w:rPr>
        </w:pPr>
        <w:r w:rsidRPr="00E0274C">
          <w:rPr>
            <w:rFonts w:ascii="Arial" w:hAnsi="Arial" w:cs="Arial"/>
            <w:i/>
            <w:iCs/>
            <w:color w:val="91848B"/>
            <w:sz w:val="18"/>
            <w:szCs w:val="18"/>
          </w:rPr>
          <w:t>Eco</w:t>
        </w:r>
        <w:r w:rsidRPr="00953646">
          <w:rPr>
            <w:rFonts w:ascii="Arial" w:hAnsi="Arial" w:cs="Arial"/>
            <w:i/>
            <w:iCs/>
            <w:color w:val="91848B"/>
            <w:sz w:val="18"/>
            <w:szCs w:val="18"/>
          </w:rPr>
          <w:t>phyto - Appel à projets "Groupes 30 000" 202</w:t>
        </w:r>
        <w:r w:rsidR="002F36EE">
          <w:rPr>
            <w:rFonts w:ascii="Arial" w:hAnsi="Arial" w:cs="Arial"/>
            <w:i/>
            <w:iCs/>
            <w:color w:val="91848B"/>
            <w:sz w:val="18"/>
            <w:szCs w:val="18"/>
          </w:rPr>
          <w:t>6</w:t>
        </w:r>
        <w:r w:rsidRPr="00953646">
          <w:rPr>
            <w:rFonts w:ascii="Arial" w:hAnsi="Arial" w:cs="Arial"/>
            <w:i/>
            <w:iCs/>
            <w:color w:val="91848B"/>
            <w:sz w:val="18"/>
            <w:szCs w:val="18"/>
          </w:rPr>
          <w:t xml:space="preserve"> en Occitanie </w:t>
        </w:r>
      </w:p>
      <w:p w14:paraId="241EDFCB" w14:textId="1F4DA622" w:rsidR="00E0274C" w:rsidRPr="00953646" w:rsidRDefault="00E0274C" w:rsidP="00E0274C">
        <w:pPr>
          <w:pStyle w:val="Pieddepage"/>
          <w:jc w:val="right"/>
          <w:rPr>
            <w:rFonts w:ascii="Arial" w:hAnsi="Arial" w:cs="Arial"/>
            <w:b/>
            <w:i/>
            <w:iCs/>
            <w:color w:val="91848B"/>
            <w:sz w:val="18"/>
            <w:szCs w:val="18"/>
          </w:rPr>
        </w:pPr>
        <w:r w:rsidRPr="00953646">
          <w:rPr>
            <w:rFonts w:ascii="Arial" w:hAnsi="Arial" w:cs="Arial"/>
            <w:b/>
            <w:i/>
            <w:iCs/>
            <w:color w:val="91848B"/>
            <w:sz w:val="18"/>
            <w:szCs w:val="18"/>
          </w:rPr>
          <w:t>ANNEXE 4.</w:t>
        </w:r>
        <w:r>
          <w:rPr>
            <w:rFonts w:ascii="Arial" w:hAnsi="Arial" w:cs="Arial"/>
            <w:b/>
            <w:i/>
            <w:iCs/>
            <w:color w:val="91848B"/>
            <w:sz w:val="18"/>
            <w:szCs w:val="18"/>
          </w:rPr>
          <w:t>b</w:t>
        </w:r>
        <w:r w:rsidRPr="00953646">
          <w:rPr>
            <w:rFonts w:ascii="Arial" w:hAnsi="Arial" w:cs="Arial"/>
            <w:b/>
            <w:i/>
            <w:iCs/>
            <w:color w:val="91848B"/>
            <w:sz w:val="18"/>
            <w:szCs w:val="18"/>
          </w:rPr>
          <w:t xml:space="preserve"> : Formulaire de candidature – Volet </w:t>
        </w:r>
        <w:r>
          <w:rPr>
            <w:rFonts w:ascii="Arial" w:hAnsi="Arial" w:cs="Arial"/>
            <w:b/>
            <w:i/>
            <w:iCs/>
            <w:color w:val="91848B"/>
            <w:sz w:val="18"/>
            <w:szCs w:val="18"/>
          </w:rPr>
          <w:t>B</w:t>
        </w:r>
      </w:p>
      <w:p w14:paraId="355D76C8" w14:textId="34839D19" w:rsidR="00E0274C" w:rsidRDefault="00E0274C">
        <w:pPr>
          <w:pStyle w:val="Pieddepage"/>
          <w:jc w:val="right"/>
        </w:pPr>
        <w:r w:rsidRPr="00E0274C">
          <w:rPr>
            <w:rFonts w:ascii="Arial" w:hAnsi="Arial" w:cs="Arial"/>
            <w:b/>
            <w:i/>
            <w:iCs/>
            <w:color w:val="91848B"/>
          </w:rPr>
          <w:fldChar w:fldCharType="begin"/>
        </w:r>
        <w:r w:rsidRPr="00E0274C">
          <w:rPr>
            <w:rFonts w:ascii="Arial" w:hAnsi="Arial" w:cs="Arial"/>
            <w:b/>
            <w:i/>
            <w:iCs/>
            <w:color w:val="91848B"/>
          </w:rPr>
          <w:instrText>PAGE   \* MERGEFORMAT</w:instrText>
        </w:r>
        <w:r w:rsidRPr="00E0274C">
          <w:rPr>
            <w:rFonts w:ascii="Arial" w:hAnsi="Arial" w:cs="Arial"/>
            <w:b/>
            <w:i/>
            <w:iCs/>
            <w:color w:val="91848B"/>
          </w:rPr>
          <w:fldChar w:fldCharType="separate"/>
        </w:r>
        <w:r w:rsidR="002D0AEB">
          <w:rPr>
            <w:rFonts w:ascii="Arial" w:hAnsi="Arial" w:cs="Arial"/>
            <w:b/>
            <w:i/>
            <w:iCs/>
            <w:noProof/>
            <w:color w:val="91848B"/>
          </w:rPr>
          <w:t>10</w:t>
        </w:r>
        <w:r w:rsidRPr="00E0274C">
          <w:rPr>
            <w:rFonts w:ascii="Arial" w:hAnsi="Arial" w:cs="Arial"/>
            <w:b/>
            <w:i/>
            <w:iCs/>
            <w:color w:val="91848B"/>
          </w:rPr>
          <w:fldChar w:fldCharType="end"/>
        </w:r>
      </w:p>
    </w:sdtContent>
  </w:sdt>
  <w:p w14:paraId="143FB7A2" w14:textId="371C5AFC" w:rsidR="00057DD4" w:rsidRDefault="00E0274C" w:rsidP="00E0274C">
    <w:pPr>
      <w:pStyle w:val="Pieddepage"/>
      <w:jc w:val="right"/>
    </w:pPr>
    <w:r w:rsidRPr="007220D5">
      <w:rPr>
        <w:rFonts w:ascii="Marianne" w:hAnsi="Marianne"/>
        <w:noProof/>
        <w:lang w:eastAsia="fr-FR" w:bidi="ar-SA"/>
      </w:rPr>
      <w:drawing>
        <wp:anchor distT="0" distB="0" distL="114300" distR="114300" simplePos="0" relativeHeight="251663360" behindDoc="0" locked="0" layoutInCell="1" allowOverlap="1" wp14:anchorId="068D4A2E" wp14:editId="58F91FBA">
          <wp:simplePos x="0" y="0"/>
          <wp:positionH relativeFrom="margin">
            <wp:posOffset>-211541</wp:posOffset>
          </wp:positionH>
          <wp:positionV relativeFrom="paragraph">
            <wp:posOffset>-390155</wp:posOffset>
          </wp:positionV>
          <wp:extent cx="811987" cy="423460"/>
          <wp:effectExtent l="0" t="0" r="7620" b="0"/>
          <wp:wrapSquare wrapText="bothSides"/>
          <wp:docPr id="10" name="Image 10" descr="C:\Users\FLORIE~1.RIC\AppData\Local\Temp\lu10408hfjht.tmp\lu10408hfjiz_tmp_437d1f66fe427c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LORIE~1.RIC\AppData\Local\Temp\lu10408hfjht.tmp\lu10408hfjiz_tmp_437d1f66fe427ce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1987" cy="423460"/>
                  </a:xfrm>
                  <a:prstGeom prst="rect">
                    <a:avLst/>
                  </a:prstGeom>
                  <a:noFill/>
                  <a:ln>
                    <a:noFill/>
                  </a:ln>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6EBE" w14:textId="708B3C5E" w:rsidR="00604BB5" w:rsidRPr="00953646" w:rsidRDefault="00604BB5" w:rsidP="00604BB5">
    <w:pPr>
      <w:pStyle w:val="Pieddepage"/>
      <w:jc w:val="right"/>
      <w:rPr>
        <w:rFonts w:ascii="Arial" w:hAnsi="Arial" w:cs="Arial"/>
        <w:i/>
        <w:iCs/>
        <w:color w:val="91848B"/>
        <w:sz w:val="18"/>
        <w:szCs w:val="18"/>
      </w:rPr>
    </w:pPr>
    <w:r w:rsidRPr="007220D5">
      <w:rPr>
        <w:rFonts w:ascii="Marianne" w:hAnsi="Marianne"/>
        <w:noProof/>
        <w:lang w:eastAsia="fr-FR" w:bidi="ar-SA"/>
      </w:rPr>
      <w:drawing>
        <wp:anchor distT="0" distB="0" distL="114300" distR="114300" simplePos="0" relativeHeight="251661312" behindDoc="0" locked="0" layoutInCell="1" allowOverlap="1" wp14:anchorId="18911CC3" wp14:editId="12092D86">
          <wp:simplePos x="0" y="0"/>
          <wp:positionH relativeFrom="margin">
            <wp:posOffset>-320476</wp:posOffset>
          </wp:positionH>
          <wp:positionV relativeFrom="paragraph">
            <wp:posOffset>7620</wp:posOffset>
          </wp:positionV>
          <wp:extent cx="811987" cy="423460"/>
          <wp:effectExtent l="0" t="0" r="7620" b="0"/>
          <wp:wrapSquare wrapText="bothSides"/>
          <wp:docPr id="11" name="Image 11" descr="C:\Users\FLORIE~1.RIC\AppData\Local\Temp\lu10408hfjht.tmp\lu10408hfjiz_tmp_437d1f66fe427c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LORIE~1.RIC\AppData\Local\Temp\lu10408hfjht.tmp\lu10408hfjiz_tmp_437d1f66fe427ce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1987" cy="423460"/>
                  </a:xfrm>
                  <a:prstGeom prst="rect">
                    <a:avLst/>
                  </a:prstGeom>
                  <a:noFill/>
                  <a:ln>
                    <a:noFill/>
                  </a:ln>
                </pic:spPr>
              </pic:pic>
            </a:graphicData>
          </a:graphic>
        </wp:anchor>
      </w:drawing>
    </w:r>
    <w:r w:rsidRPr="00953646">
      <w:rPr>
        <w:rFonts w:ascii="Arial" w:hAnsi="Arial" w:cs="Arial"/>
        <w:i/>
        <w:iCs/>
        <w:color w:val="91848B"/>
        <w:sz w:val="18"/>
        <w:szCs w:val="18"/>
      </w:rPr>
      <w:t>Écophyto - Appel</w:t>
    </w:r>
    <w:r w:rsidR="006C32FB">
      <w:rPr>
        <w:rFonts w:ascii="Arial" w:hAnsi="Arial" w:cs="Arial"/>
        <w:i/>
        <w:iCs/>
        <w:color w:val="91848B"/>
        <w:sz w:val="18"/>
        <w:szCs w:val="18"/>
      </w:rPr>
      <w:t xml:space="preserve"> à projets "Groupes 30 000" 202</w:t>
    </w:r>
    <w:r w:rsidR="002F36EE">
      <w:rPr>
        <w:rFonts w:ascii="Arial" w:hAnsi="Arial" w:cs="Arial"/>
        <w:i/>
        <w:iCs/>
        <w:color w:val="91848B"/>
        <w:sz w:val="18"/>
        <w:szCs w:val="18"/>
      </w:rPr>
      <w:t>6</w:t>
    </w:r>
    <w:r w:rsidRPr="00953646">
      <w:rPr>
        <w:rFonts w:ascii="Arial" w:hAnsi="Arial" w:cs="Arial"/>
        <w:i/>
        <w:iCs/>
        <w:color w:val="91848B"/>
        <w:sz w:val="18"/>
        <w:szCs w:val="18"/>
      </w:rPr>
      <w:t xml:space="preserve"> en Occitanie </w:t>
    </w:r>
  </w:p>
  <w:p w14:paraId="650C621D" w14:textId="51880074" w:rsidR="00604BB5" w:rsidRPr="00953646" w:rsidRDefault="00604BB5" w:rsidP="00604BB5">
    <w:pPr>
      <w:pStyle w:val="Pieddepage"/>
      <w:jc w:val="right"/>
      <w:rPr>
        <w:rFonts w:ascii="Arial" w:hAnsi="Arial" w:cs="Arial"/>
        <w:b/>
        <w:i/>
        <w:iCs/>
        <w:color w:val="91848B"/>
        <w:sz w:val="18"/>
        <w:szCs w:val="18"/>
      </w:rPr>
    </w:pPr>
    <w:r w:rsidRPr="00953646">
      <w:rPr>
        <w:rFonts w:ascii="Arial" w:hAnsi="Arial" w:cs="Arial"/>
        <w:b/>
        <w:i/>
        <w:iCs/>
        <w:color w:val="91848B"/>
        <w:sz w:val="18"/>
        <w:szCs w:val="18"/>
      </w:rPr>
      <w:t>ANNEXE 4.</w:t>
    </w:r>
    <w:r>
      <w:rPr>
        <w:rFonts w:ascii="Arial" w:hAnsi="Arial" w:cs="Arial"/>
        <w:b/>
        <w:i/>
        <w:iCs/>
        <w:color w:val="91848B"/>
        <w:sz w:val="18"/>
        <w:szCs w:val="18"/>
      </w:rPr>
      <w:t>b</w:t>
    </w:r>
    <w:r w:rsidRPr="00953646">
      <w:rPr>
        <w:rFonts w:ascii="Arial" w:hAnsi="Arial" w:cs="Arial"/>
        <w:b/>
        <w:i/>
        <w:iCs/>
        <w:color w:val="91848B"/>
        <w:sz w:val="18"/>
        <w:szCs w:val="18"/>
      </w:rPr>
      <w:t xml:space="preserve"> : Formulaire de candidature – Volet </w:t>
    </w:r>
    <w:r w:rsidR="00E0274C">
      <w:rPr>
        <w:rFonts w:ascii="Arial" w:hAnsi="Arial" w:cs="Arial"/>
        <w:b/>
        <w:i/>
        <w:iCs/>
        <w:color w:val="91848B"/>
        <w:sz w:val="18"/>
        <w:szCs w:val="18"/>
      </w:rPr>
      <w:t>B</w:t>
    </w:r>
  </w:p>
  <w:p w14:paraId="007331F8" w14:textId="35199B1C" w:rsidR="00604BB5" w:rsidRDefault="001D6F1D" w:rsidP="00604BB5">
    <w:pPr>
      <w:pStyle w:val="Pieddepage"/>
      <w:jc w:val="right"/>
    </w:pPr>
    <w:sdt>
      <w:sdtPr>
        <w:rPr>
          <w:rFonts w:ascii="Arial" w:hAnsi="Arial" w:cs="Arial"/>
          <w:b/>
          <w:i/>
          <w:iCs/>
          <w:color w:val="91848B"/>
        </w:rPr>
        <w:id w:val="1006792005"/>
        <w:docPartObj>
          <w:docPartGallery w:val="Page Numbers (Bottom of Page)"/>
          <w:docPartUnique/>
        </w:docPartObj>
      </w:sdtPr>
      <w:sdtEndPr/>
      <w:sdtContent>
        <w:r w:rsidR="00604BB5" w:rsidRPr="00953646">
          <w:rPr>
            <w:rFonts w:ascii="Arial" w:hAnsi="Arial" w:cs="Arial"/>
            <w:b/>
            <w:i/>
            <w:iCs/>
            <w:color w:val="91848B"/>
          </w:rPr>
          <w:fldChar w:fldCharType="begin"/>
        </w:r>
        <w:r w:rsidR="00604BB5" w:rsidRPr="00953646">
          <w:rPr>
            <w:rFonts w:ascii="Arial" w:hAnsi="Arial" w:cs="Arial"/>
            <w:b/>
            <w:i/>
            <w:iCs/>
            <w:color w:val="91848B"/>
          </w:rPr>
          <w:instrText>PAGE   \* MERGEFORMAT</w:instrText>
        </w:r>
        <w:r w:rsidR="00604BB5" w:rsidRPr="00953646">
          <w:rPr>
            <w:rFonts w:ascii="Arial" w:hAnsi="Arial" w:cs="Arial"/>
            <w:b/>
            <w:i/>
            <w:iCs/>
            <w:color w:val="91848B"/>
          </w:rPr>
          <w:fldChar w:fldCharType="separate"/>
        </w:r>
        <w:r w:rsidR="002D0AEB">
          <w:rPr>
            <w:rFonts w:ascii="Arial" w:hAnsi="Arial" w:cs="Arial"/>
            <w:b/>
            <w:i/>
            <w:iCs/>
            <w:noProof/>
            <w:color w:val="91848B"/>
          </w:rPr>
          <w:t>12</w:t>
        </w:r>
        <w:r w:rsidR="00604BB5" w:rsidRPr="00953646">
          <w:rPr>
            <w:rFonts w:ascii="Arial" w:hAnsi="Arial" w:cs="Arial"/>
            <w:b/>
            <w:i/>
            <w:iCs/>
            <w:color w:val="91848B"/>
          </w:rPr>
          <w:fldChar w:fldCharType="end"/>
        </w:r>
      </w:sdtContent>
    </w:sdt>
    <w:r w:rsidR="00604BB5">
      <w:t xml:space="preserve"> </w:t>
    </w:r>
  </w:p>
  <w:p w14:paraId="0CBFB04D" w14:textId="5F1D41D3" w:rsidR="00057DD4" w:rsidRDefault="00057DD4">
    <w:pPr>
      <w:pStyle w:val="Pieddepage"/>
      <w:jc w:val="right"/>
      <w:rPr>
        <w:i/>
        <w:iCs/>
        <w:color w:val="91848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42CD" w14:textId="77777777" w:rsidR="00057DD4" w:rsidRDefault="00057DD4">
      <w:r>
        <w:rPr>
          <w:color w:val="000000"/>
        </w:rPr>
        <w:separator/>
      </w:r>
    </w:p>
  </w:footnote>
  <w:footnote w:type="continuationSeparator" w:id="0">
    <w:p w14:paraId="5BEF90B3" w14:textId="77777777" w:rsidR="00057DD4" w:rsidRDefault="00057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C3E"/>
    <w:multiLevelType w:val="multilevel"/>
    <w:tmpl w:val="CAD6F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4A51E0"/>
    <w:multiLevelType w:val="hybridMultilevel"/>
    <w:tmpl w:val="F402B97A"/>
    <w:lvl w:ilvl="0" w:tplc="F022D51A">
      <w:start w:val="4"/>
      <w:numFmt w:val="bullet"/>
      <w:lvlText w:val=""/>
      <w:lvlJc w:val="left"/>
      <w:pPr>
        <w:ind w:left="720" w:hanging="360"/>
      </w:pPr>
      <w:rPr>
        <w:rFonts w:ascii="Wingdings" w:eastAsia="SimSun" w:hAnsi="Wingdings"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A03DBE"/>
    <w:multiLevelType w:val="multilevel"/>
    <w:tmpl w:val="B36CD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5A3194"/>
    <w:multiLevelType w:val="multilevel"/>
    <w:tmpl w:val="4F10A6EA"/>
    <w:lvl w:ilvl="0">
      <w:start w:val="3"/>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8A8708E"/>
    <w:multiLevelType w:val="hybridMultilevel"/>
    <w:tmpl w:val="C276D114"/>
    <w:lvl w:ilvl="0" w:tplc="E2465AF4">
      <w:start w:val="2"/>
      <w:numFmt w:val="bullet"/>
      <w:lvlText w:val="-"/>
      <w:lvlJc w:val="left"/>
      <w:pPr>
        <w:ind w:left="720" w:hanging="360"/>
      </w:pPr>
      <w:rPr>
        <w:rFonts w:ascii="Open Sans" w:eastAsia="SimSu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8824CD"/>
    <w:multiLevelType w:val="hybridMultilevel"/>
    <w:tmpl w:val="27BCD00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5877F6"/>
    <w:multiLevelType w:val="hybridMultilevel"/>
    <w:tmpl w:val="834C81FE"/>
    <w:lvl w:ilvl="0" w:tplc="F74CE680">
      <w:numFmt w:val="bullet"/>
      <w:lvlText w:val=""/>
      <w:lvlJc w:val="left"/>
      <w:pPr>
        <w:ind w:left="720" w:hanging="360"/>
      </w:pPr>
      <w:rPr>
        <w:rFonts w:ascii="Wingdings" w:eastAsia="SimSun" w:hAnsi="Wingdings"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4A44A8"/>
    <w:multiLevelType w:val="hybridMultilevel"/>
    <w:tmpl w:val="92A089A4"/>
    <w:lvl w:ilvl="0" w:tplc="11C6459A">
      <w:numFmt w:val="bullet"/>
      <w:lvlText w:val="-"/>
      <w:lvlJc w:val="left"/>
      <w:pPr>
        <w:ind w:left="720" w:hanging="360"/>
      </w:pPr>
      <w:rPr>
        <w:rFonts w:ascii="Open Sans" w:eastAsia="Andale Sans UI"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E5361E3"/>
    <w:multiLevelType w:val="multilevel"/>
    <w:tmpl w:val="26D41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
  </w:num>
  <w:num w:numId="3">
    <w:abstractNumId w:val="0"/>
  </w:num>
  <w:num w:numId="4">
    <w:abstractNumId w:val="2"/>
  </w:num>
  <w:num w:numId="5">
    <w:abstractNumId w:val="8"/>
  </w:num>
  <w:num w:numId="6">
    <w:abstractNumId w:val="7"/>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676"/>
    <w:rsid w:val="00001676"/>
    <w:rsid w:val="000236AF"/>
    <w:rsid w:val="00057DD4"/>
    <w:rsid w:val="00060C04"/>
    <w:rsid w:val="00065272"/>
    <w:rsid w:val="0007057F"/>
    <w:rsid w:val="00077641"/>
    <w:rsid w:val="000C3FD9"/>
    <w:rsid w:val="000C7DC6"/>
    <w:rsid w:val="000D7FAB"/>
    <w:rsid w:val="000F21CC"/>
    <w:rsid w:val="000F6186"/>
    <w:rsid w:val="001013C2"/>
    <w:rsid w:val="00110A4B"/>
    <w:rsid w:val="00120F71"/>
    <w:rsid w:val="001336A9"/>
    <w:rsid w:val="00134E73"/>
    <w:rsid w:val="001425E5"/>
    <w:rsid w:val="0016025A"/>
    <w:rsid w:val="00181D38"/>
    <w:rsid w:val="001D173A"/>
    <w:rsid w:val="001D6F1D"/>
    <w:rsid w:val="001E6A20"/>
    <w:rsid w:val="001F378D"/>
    <w:rsid w:val="00202954"/>
    <w:rsid w:val="002802DA"/>
    <w:rsid w:val="00283138"/>
    <w:rsid w:val="002850B0"/>
    <w:rsid w:val="002B0781"/>
    <w:rsid w:val="002C64EA"/>
    <w:rsid w:val="002D0AEB"/>
    <w:rsid w:val="002E116B"/>
    <w:rsid w:val="002E6C45"/>
    <w:rsid w:val="002F36EE"/>
    <w:rsid w:val="00310240"/>
    <w:rsid w:val="00317BAC"/>
    <w:rsid w:val="003514BC"/>
    <w:rsid w:val="00372BF9"/>
    <w:rsid w:val="00397016"/>
    <w:rsid w:val="003A30B9"/>
    <w:rsid w:val="003B78A0"/>
    <w:rsid w:val="003C5B23"/>
    <w:rsid w:val="003E2489"/>
    <w:rsid w:val="004214B6"/>
    <w:rsid w:val="00430E2B"/>
    <w:rsid w:val="00466799"/>
    <w:rsid w:val="00476147"/>
    <w:rsid w:val="004A441B"/>
    <w:rsid w:val="004A52BA"/>
    <w:rsid w:val="004B5D59"/>
    <w:rsid w:val="004C0B7D"/>
    <w:rsid w:val="004D360C"/>
    <w:rsid w:val="004D3672"/>
    <w:rsid w:val="004D6C4D"/>
    <w:rsid w:val="00505A36"/>
    <w:rsid w:val="00531CEB"/>
    <w:rsid w:val="00534ADC"/>
    <w:rsid w:val="00550265"/>
    <w:rsid w:val="00564E43"/>
    <w:rsid w:val="00567ECF"/>
    <w:rsid w:val="00577AE7"/>
    <w:rsid w:val="005A26B0"/>
    <w:rsid w:val="005A5285"/>
    <w:rsid w:val="005A5B42"/>
    <w:rsid w:val="005B613D"/>
    <w:rsid w:val="005C02CE"/>
    <w:rsid w:val="005C16DE"/>
    <w:rsid w:val="005C382C"/>
    <w:rsid w:val="005C4FFF"/>
    <w:rsid w:val="005D6329"/>
    <w:rsid w:val="00604BB5"/>
    <w:rsid w:val="00634852"/>
    <w:rsid w:val="00642C1E"/>
    <w:rsid w:val="00661B62"/>
    <w:rsid w:val="006622D6"/>
    <w:rsid w:val="00684F45"/>
    <w:rsid w:val="00685251"/>
    <w:rsid w:val="006A0CB6"/>
    <w:rsid w:val="006A1F45"/>
    <w:rsid w:val="006A22E2"/>
    <w:rsid w:val="006A6F76"/>
    <w:rsid w:val="006B1927"/>
    <w:rsid w:val="006B390E"/>
    <w:rsid w:val="006B5662"/>
    <w:rsid w:val="006C32FB"/>
    <w:rsid w:val="006E6D8A"/>
    <w:rsid w:val="007002E5"/>
    <w:rsid w:val="00704790"/>
    <w:rsid w:val="0070724C"/>
    <w:rsid w:val="00741ED4"/>
    <w:rsid w:val="00744FFE"/>
    <w:rsid w:val="007815BE"/>
    <w:rsid w:val="007C0B7C"/>
    <w:rsid w:val="008121C7"/>
    <w:rsid w:val="008300FC"/>
    <w:rsid w:val="0084495C"/>
    <w:rsid w:val="00855EC7"/>
    <w:rsid w:val="00917AB7"/>
    <w:rsid w:val="0093490E"/>
    <w:rsid w:val="00962D03"/>
    <w:rsid w:val="00967DC3"/>
    <w:rsid w:val="009807E9"/>
    <w:rsid w:val="009A22E9"/>
    <w:rsid w:val="009A3095"/>
    <w:rsid w:val="009E4432"/>
    <w:rsid w:val="009E5A9C"/>
    <w:rsid w:val="00A162BC"/>
    <w:rsid w:val="00A3112B"/>
    <w:rsid w:val="00A40BF7"/>
    <w:rsid w:val="00A51D3F"/>
    <w:rsid w:val="00A60624"/>
    <w:rsid w:val="00AB3D47"/>
    <w:rsid w:val="00AD54DE"/>
    <w:rsid w:val="00B03A4E"/>
    <w:rsid w:val="00B2286F"/>
    <w:rsid w:val="00B277CF"/>
    <w:rsid w:val="00B54C26"/>
    <w:rsid w:val="00B647D7"/>
    <w:rsid w:val="00BA06E1"/>
    <w:rsid w:val="00BB1BCF"/>
    <w:rsid w:val="00BD7672"/>
    <w:rsid w:val="00C23A9B"/>
    <w:rsid w:val="00C32CE5"/>
    <w:rsid w:val="00C53E08"/>
    <w:rsid w:val="00CB6C04"/>
    <w:rsid w:val="00CC17B4"/>
    <w:rsid w:val="00D01B3B"/>
    <w:rsid w:val="00D26998"/>
    <w:rsid w:val="00D36597"/>
    <w:rsid w:val="00D41F8C"/>
    <w:rsid w:val="00DF5B39"/>
    <w:rsid w:val="00DF6C49"/>
    <w:rsid w:val="00E0274C"/>
    <w:rsid w:val="00E31FA3"/>
    <w:rsid w:val="00E42E88"/>
    <w:rsid w:val="00E50D6F"/>
    <w:rsid w:val="00E51DE6"/>
    <w:rsid w:val="00E8442F"/>
    <w:rsid w:val="00E97FB0"/>
    <w:rsid w:val="00EA296E"/>
    <w:rsid w:val="00EA2D2C"/>
    <w:rsid w:val="00EC4DA4"/>
    <w:rsid w:val="00EE6318"/>
    <w:rsid w:val="00F217DC"/>
    <w:rsid w:val="00F22D01"/>
    <w:rsid w:val="00F2749F"/>
    <w:rsid w:val="00F4345C"/>
    <w:rsid w:val="00F54EA2"/>
    <w:rsid w:val="00F57AD0"/>
    <w:rsid w:val="00F733AB"/>
    <w:rsid w:val="00F83224"/>
    <w:rsid w:val="00F86782"/>
    <w:rsid w:val="00FB0348"/>
    <w:rsid w:val="00FC2642"/>
    <w:rsid w:val="00FD080D"/>
    <w:rsid w:val="00FD2E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49F0F36"/>
  <w15:docId w15:val="{D573237E-0C35-45AA-AADC-AE32886F7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E88"/>
  </w:style>
  <w:style w:type="paragraph" w:styleId="Titre1">
    <w:name w:val="heading 1"/>
    <w:basedOn w:val="Heading"/>
    <w:next w:val="Textbody"/>
    <w:pPr>
      <w:outlineLvl w:val="0"/>
    </w:pPr>
    <w:rPr>
      <w:b/>
      <w:bCs/>
    </w:rPr>
  </w:style>
  <w:style w:type="paragraph" w:styleId="Titre2">
    <w:name w:val="heading 2"/>
    <w:basedOn w:val="Heading"/>
    <w:next w:val="Textbody"/>
    <w:pPr>
      <w:spacing w:before="200"/>
      <w:outlineLvl w:val="1"/>
    </w:pPr>
    <w:rPr>
      <w:b/>
      <w:bCs/>
    </w:rPr>
  </w:style>
  <w:style w:type="paragraph" w:styleId="Titre4">
    <w:name w:val="heading 4"/>
    <w:basedOn w:val="Heading"/>
    <w:next w:val="Textbody"/>
    <w:pPr>
      <w:spacing w:before="120"/>
      <w:outlineLvl w:val="3"/>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qFormat/>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qFormat/>
    <w:pPr>
      <w:spacing w:after="140" w:line="288"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styleId="Pieddepage">
    <w:name w:val="footer"/>
    <w:basedOn w:val="Standard"/>
    <w:link w:val="PieddepageCar"/>
    <w:uiPriority w:val="99"/>
    <w:pPr>
      <w:suppressLineNumbers/>
      <w:tabs>
        <w:tab w:val="center" w:pos="4819"/>
        <w:tab w:val="right" w:pos="9638"/>
      </w:tabs>
    </w:pPr>
  </w:style>
  <w:style w:type="paragraph" w:styleId="En-tte">
    <w:name w:val="header"/>
    <w:basedOn w:val="Standard"/>
    <w:link w:val="En-tteCar"/>
    <w:uiPriority w:val="99"/>
    <w:pPr>
      <w:suppressLineNumbers/>
      <w:tabs>
        <w:tab w:val="center" w:pos="4819"/>
        <w:tab w:val="right" w:pos="9638"/>
      </w:tabs>
    </w:pPr>
  </w:style>
  <w:style w:type="paragraph" w:styleId="Titre">
    <w:name w:val="Title"/>
    <w:basedOn w:val="Heading"/>
    <w:next w:val="Textbody"/>
    <w:link w:val="TitreCar"/>
    <w:pPr>
      <w:jc w:val="center"/>
    </w:pPr>
    <w:rPr>
      <w:b/>
      <w:bCs/>
      <w:sz w:val="56"/>
      <w:szCs w:val="56"/>
    </w:r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styleId="Lienhypertexte">
    <w:name w:val="Hyperlink"/>
    <w:basedOn w:val="Policepardfaut"/>
    <w:uiPriority w:val="99"/>
    <w:unhideWhenUsed/>
    <w:rsid w:val="007815BE"/>
    <w:rPr>
      <w:color w:val="0563C1" w:themeColor="hyperlink"/>
      <w:u w:val="single"/>
    </w:rPr>
  </w:style>
  <w:style w:type="paragraph" w:styleId="Textedebulles">
    <w:name w:val="Balloon Text"/>
    <w:basedOn w:val="Normal"/>
    <w:link w:val="TextedebullesCar"/>
    <w:uiPriority w:val="99"/>
    <w:semiHidden/>
    <w:unhideWhenUsed/>
    <w:rsid w:val="00AB3D47"/>
    <w:rPr>
      <w:rFonts w:ascii="Segoe UI" w:hAnsi="Segoe UI"/>
      <w:sz w:val="18"/>
      <w:szCs w:val="16"/>
    </w:rPr>
  </w:style>
  <w:style w:type="character" w:customStyle="1" w:styleId="TextedebullesCar">
    <w:name w:val="Texte de bulles Car"/>
    <w:basedOn w:val="Policepardfaut"/>
    <w:link w:val="Textedebulles"/>
    <w:uiPriority w:val="99"/>
    <w:semiHidden/>
    <w:rsid w:val="00AB3D47"/>
    <w:rPr>
      <w:rFonts w:ascii="Segoe UI" w:hAnsi="Segoe UI"/>
      <w:sz w:val="18"/>
      <w:szCs w:val="16"/>
    </w:rPr>
  </w:style>
  <w:style w:type="character" w:styleId="Marquedecommentaire">
    <w:name w:val="annotation reference"/>
    <w:basedOn w:val="Policepardfaut"/>
    <w:uiPriority w:val="99"/>
    <w:semiHidden/>
    <w:unhideWhenUsed/>
    <w:rsid w:val="00D01B3B"/>
    <w:rPr>
      <w:sz w:val="16"/>
      <w:szCs w:val="16"/>
    </w:rPr>
  </w:style>
  <w:style w:type="paragraph" w:styleId="Commentaire">
    <w:name w:val="annotation text"/>
    <w:basedOn w:val="Normal"/>
    <w:link w:val="CommentaireCar"/>
    <w:uiPriority w:val="99"/>
    <w:semiHidden/>
    <w:unhideWhenUsed/>
    <w:rsid w:val="00D01B3B"/>
    <w:rPr>
      <w:sz w:val="20"/>
      <w:szCs w:val="18"/>
    </w:rPr>
  </w:style>
  <w:style w:type="character" w:customStyle="1" w:styleId="CommentaireCar">
    <w:name w:val="Commentaire Car"/>
    <w:basedOn w:val="Policepardfaut"/>
    <w:link w:val="Commentaire"/>
    <w:uiPriority w:val="99"/>
    <w:semiHidden/>
    <w:rsid w:val="00D01B3B"/>
    <w:rPr>
      <w:sz w:val="20"/>
      <w:szCs w:val="18"/>
    </w:rPr>
  </w:style>
  <w:style w:type="paragraph" w:styleId="Objetducommentaire">
    <w:name w:val="annotation subject"/>
    <w:basedOn w:val="Commentaire"/>
    <w:next w:val="Commentaire"/>
    <w:link w:val="ObjetducommentaireCar"/>
    <w:uiPriority w:val="99"/>
    <w:semiHidden/>
    <w:unhideWhenUsed/>
    <w:rsid w:val="00D01B3B"/>
    <w:rPr>
      <w:b/>
      <w:bCs/>
    </w:rPr>
  </w:style>
  <w:style w:type="character" w:customStyle="1" w:styleId="ObjetducommentaireCar">
    <w:name w:val="Objet du commentaire Car"/>
    <w:basedOn w:val="CommentaireCar"/>
    <w:link w:val="Objetducommentaire"/>
    <w:uiPriority w:val="99"/>
    <w:semiHidden/>
    <w:rsid w:val="00D01B3B"/>
    <w:rPr>
      <w:b/>
      <w:bCs/>
      <w:sz w:val="20"/>
      <w:szCs w:val="18"/>
    </w:rPr>
  </w:style>
  <w:style w:type="table" w:styleId="Grilledutableau">
    <w:name w:val="Table Grid"/>
    <w:basedOn w:val="TableauNormal"/>
    <w:uiPriority w:val="39"/>
    <w:rsid w:val="006A1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A6F76"/>
    <w:pPr>
      <w:widowControl/>
      <w:suppressAutoHyphens w:val="0"/>
      <w:autoSpaceDN/>
      <w:textAlignment w:val="auto"/>
    </w:pPr>
    <w:rPr>
      <w:szCs w:val="21"/>
    </w:rPr>
  </w:style>
  <w:style w:type="character" w:customStyle="1" w:styleId="LienInternet">
    <w:name w:val="Lien Internet"/>
    <w:basedOn w:val="Policepardfaut"/>
    <w:uiPriority w:val="99"/>
    <w:unhideWhenUsed/>
    <w:rsid w:val="00634852"/>
    <w:rPr>
      <w:color w:val="0563C1" w:themeColor="hyperlink"/>
      <w:u w:val="single"/>
    </w:rPr>
  </w:style>
  <w:style w:type="character" w:customStyle="1" w:styleId="PieddepageCar">
    <w:name w:val="Pied de page Car"/>
    <w:basedOn w:val="Policepardfaut"/>
    <w:link w:val="Pieddepage"/>
    <w:uiPriority w:val="99"/>
    <w:qFormat/>
    <w:rsid w:val="001F378D"/>
  </w:style>
  <w:style w:type="character" w:customStyle="1" w:styleId="TitreCar">
    <w:name w:val="Titre Car"/>
    <w:basedOn w:val="Policepardfaut"/>
    <w:link w:val="Titre"/>
    <w:rsid w:val="001F378D"/>
    <w:rPr>
      <w:rFonts w:ascii="Liberation Sans" w:eastAsia="Microsoft YaHei" w:hAnsi="Liberation Sans"/>
      <w:b/>
      <w:bCs/>
      <w:sz w:val="56"/>
      <w:szCs w:val="56"/>
    </w:rPr>
  </w:style>
  <w:style w:type="paragraph" w:styleId="Paragraphedeliste">
    <w:name w:val="List Paragraph"/>
    <w:basedOn w:val="Normal"/>
    <w:uiPriority w:val="34"/>
    <w:qFormat/>
    <w:rsid w:val="001425E5"/>
    <w:pPr>
      <w:autoSpaceDN/>
      <w:spacing w:after="120"/>
      <w:ind w:left="720"/>
      <w:contextualSpacing/>
      <w:jc w:val="both"/>
    </w:pPr>
    <w:rPr>
      <w:rFonts w:ascii="Open Sans" w:eastAsia="Andale Sans UI" w:hAnsi="Open Sans" w:cs="Tahoma"/>
      <w:kern w:val="2"/>
      <w:sz w:val="20"/>
      <w:lang w:eastAsia="en-US" w:bidi="en-US"/>
    </w:rPr>
  </w:style>
  <w:style w:type="character" w:customStyle="1" w:styleId="En-tteCar">
    <w:name w:val="En-tête Car"/>
    <w:basedOn w:val="Policepardfaut"/>
    <w:link w:val="En-tte"/>
    <w:uiPriority w:val="99"/>
    <w:rsid w:val="001425E5"/>
  </w:style>
  <w:style w:type="character" w:styleId="Mentionnonrsolue">
    <w:name w:val="Unresolved Mention"/>
    <w:basedOn w:val="Policepardfaut"/>
    <w:uiPriority w:val="99"/>
    <w:semiHidden/>
    <w:unhideWhenUsed/>
    <w:rsid w:val="001D6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9684">
      <w:bodyDiv w:val="1"/>
      <w:marLeft w:val="0"/>
      <w:marRight w:val="0"/>
      <w:marTop w:val="0"/>
      <w:marBottom w:val="0"/>
      <w:divBdr>
        <w:top w:val="none" w:sz="0" w:space="0" w:color="auto"/>
        <w:left w:val="none" w:sz="0" w:space="0" w:color="auto"/>
        <w:bottom w:val="none" w:sz="0" w:space="0" w:color="auto"/>
        <w:right w:val="none" w:sz="0" w:space="0" w:color="auto"/>
      </w:divBdr>
    </w:div>
    <w:div w:id="137377977">
      <w:bodyDiv w:val="1"/>
      <w:marLeft w:val="0"/>
      <w:marRight w:val="0"/>
      <w:marTop w:val="0"/>
      <w:marBottom w:val="0"/>
      <w:divBdr>
        <w:top w:val="none" w:sz="0" w:space="0" w:color="auto"/>
        <w:left w:val="none" w:sz="0" w:space="0" w:color="auto"/>
        <w:bottom w:val="none" w:sz="0" w:space="0" w:color="auto"/>
        <w:right w:val="none" w:sz="0" w:space="0" w:color="auto"/>
      </w:divBdr>
    </w:div>
    <w:div w:id="496460761">
      <w:bodyDiv w:val="1"/>
      <w:marLeft w:val="0"/>
      <w:marRight w:val="0"/>
      <w:marTop w:val="0"/>
      <w:marBottom w:val="0"/>
      <w:divBdr>
        <w:top w:val="none" w:sz="0" w:space="0" w:color="auto"/>
        <w:left w:val="none" w:sz="0" w:space="0" w:color="auto"/>
        <w:bottom w:val="none" w:sz="0" w:space="0" w:color="auto"/>
        <w:right w:val="none" w:sz="0" w:space="0" w:color="auto"/>
      </w:divBdr>
    </w:div>
    <w:div w:id="515467011">
      <w:bodyDiv w:val="1"/>
      <w:marLeft w:val="0"/>
      <w:marRight w:val="0"/>
      <w:marTop w:val="0"/>
      <w:marBottom w:val="0"/>
      <w:divBdr>
        <w:top w:val="none" w:sz="0" w:space="0" w:color="auto"/>
        <w:left w:val="none" w:sz="0" w:space="0" w:color="auto"/>
        <w:bottom w:val="none" w:sz="0" w:space="0" w:color="auto"/>
        <w:right w:val="none" w:sz="0" w:space="0" w:color="auto"/>
      </w:divBdr>
      <w:divsChild>
        <w:div w:id="1831867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4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9533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772286349">
      <w:bodyDiv w:val="1"/>
      <w:marLeft w:val="0"/>
      <w:marRight w:val="0"/>
      <w:marTop w:val="0"/>
      <w:marBottom w:val="0"/>
      <w:divBdr>
        <w:top w:val="none" w:sz="0" w:space="0" w:color="auto"/>
        <w:left w:val="none" w:sz="0" w:space="0" w:color="auto"/>
        <w:bottom w:val="none" w:sz="0" w:space="0" w:color="auto"/>
        <w:right w:val="none" w:sz="0" w:space="0" w:color="auto"/>
      </w:divBdr>
    </w:div>
    <w:div w:id="1358434900">
      <w:bodyDiv w:val="1"/>
      <w:marLeft w:val="0"/>
      <w:marRight w:val="0"/>
      <w:marTop w:val="0"/>
      <w:marBottom w:val="0"/>
      <w:divBdr>
        <w:top w:val="none" w:sz="0" w:space="0" w:color="auto"/>
        <w:left w:val="none" w:sz="0" w:space="0" w:color="auto"/>
        <w:bottom w:val="none" w:sz="0" w:space="0" w:color="auto"/>
        <w:right w:val="none" w:sz="0" w:space="0" w:color="auto"/>
      </w:divBdr>
    </w:div>
    <w:div w:id="2075009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ral-ecophyto.draaf-occitanie@agriculture.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aides.eaurmc.fr/Tsa/"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lectifs-agroecologie.fr/regions/occitanie/" TargetMode="External"/><Relationship Id="rId14" Type="http://schemas.openxmlformats.org/officeDocument/2006/relationships/hyperlink" Target="https://www.eau-grandsudouest.fr/demander-une-aide-acceder-aux-deliberation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F12B3-6BE7-4CB3-A3FA-7530B1191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13</Pages>
  <Words>4119</Words>
  <Characters>22656</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Ministère de l'Agriculture et de l'Alimentation</Company>
  <LinksUpToDate>false</LinksUpToDate>
  <CharactersWithSpaces>26722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Aurore Desgroux</dc:creator>
  <cp:lastModifiedBy>Brice BESSON</cp:lastModifiedBy>
  <cp:revision>86</cp:revision>
  <cp:lastPrinted>2020-03-09T14:39:00Z</cp:lastPrinted>
  <dcterms:created xsi:type="dcterms:W3CDTF">2023-02-03T09:33:00Z</dcterms:created>
  <dcterms:modified xsi:type="dcterms:W3CDTF">2026-03-05T15:53:00Z</dcterms:modified>
</cp:coreProperties>
</file>